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d6ed" w14:textId="f09d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2023 жылғы 29 желтоқсандағы"2024-2026 жылдарға арналған Зайсан ауданы Қарабұлақ ауылдық округінің бюджеті туралы" №01-03/VIII-17-5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11 қыркүйектегі № 26/5-VIII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"2024-2026 жылдарға арналған Зайсан ауданы Қарабұлақ ауылдық округінің бюджеті туралы" 2023 жылғы 29 желтоқсандағы №01-03/VIII-17-5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Зайсан ауданы Қарабұлақ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69 362,5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- 9 120,0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593,0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трансферттердіңтүсімдері –59 649,5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69 933,0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-570,5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570,5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570,5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№26/5-VIII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