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dc2fd" w14:textId="83dc2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аудандық мәслихатының 2023 жылғы 25 желтоқсандағы"2024-2026 жылдарға арналған Зайсан ауданының бюджеті туралы № 01-03/VIII-15-2 шешіміне өзгерістер енгізу туралы</w:t>
      </w:r>
    </w:p>
    <w:p>
      <w:pPr>
        <w:spacing w:after="0"/>
        <w:ind w:left="0"/>
        <w:jc w:val="both"/>
      </w:pPr>
      <w:r>
        <w:rPr>
          <w:rFonts w:ascii="Times New Roman"/>
          <w:b w:val="false"/>
          <w:i w:val="false"/>
          <w:color w:val="000000"/>
          <w:sz w:val="28"/>
        </w:rPr>
        <w:t>Шығыс Қазақстан облысы Зайсан аудандық мәслихатының 2024 жылғы 20 қарашадағы № 28/1-VIII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7" w:id="0"/>
    <w:p>
      <w:pPr>
        <w:spacing w:after="0"/>
        <w:ind w:left="0"/>
        <w:jc w:val="both"/>
      </w:pPr>
      <w:r>
        <w:rPr>
          <w:rFonts w:ascii="Times New Roman"/>
          <w:b w:val="false"/>
          <w:i w:val="false"/>
          <w:color w:val="000000"/>
          <w:sz w:val="28"/>
        </w:rPr>
        <w:t>
      Зайсан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Зайсан аудандық мәслихатының "2024-2026 жылдарға арналған Зайсан ауданының бюджеті туралы" 2023 жылғы 25 желтоқсандағы №01-03/VIII-15-2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2024-2026 жылдарға арналған Зайсан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мынадай көлемдерде бекітілсін:</w:t>
      </w:r>
    </w:p>
    <w:bookmarkStart w:name="z11" w:id="1"/>
    <w:p>
      <w:pPr>
        <w:spacing w:after="0"/>
        <w:ind w:left="0"/>
        <w:jc w:val="both"/>
      </w:pPr>
      <w:r>
        <w:rPr>
          <w:rFonts w:ascii="Times New Roman"/>
          <w:b w:val="false"/>
          <w:i w:val="false"/>
          <w:color w:val="000000"/>
          <w:sz w:val="28"/>
        </w:rPr>
        <w:t>
      1) кірістер – 5 221 880,7 мың теңге, соның ішінде:</w:t>
      </w:r>
    </w:p>
    <w:bookmarkEnd w:id="1"/>
    <w:bookmarkStart w:name="z12" w:id="2"/>
    <w:p>
      <w:pPr>
        <w:spacing w:after="0"/>
        <w:ind w:left="0"/>
        <w:jc w:val="both"/>
      </w:pPr>
      <w:r>
        <w:rPr>
          <w:rFonts w:ascii="Times New Roman"/>
          <w:b w:val="false"/>
          <w:i w:val="false"/>
          <w:color w:val="000000"/>
          <w:sz w:val="28"/>
        </w:rPr>
        <w:t>
      салықтық түсімдер - 2 208 332,1 мың теңге;</w:t>
      </w:r>
    </w:p>
    <w:bookmarkEnd w:id="2"/>
    <w:bookmarkStart w:name="z13" w:id="3"/>
    <w:p>
      <w:pPr>
        <w:spacing w:after="0"/>
        <w:ind w:left="0"/>
        <w:jc w:val="both"/>
      </w:pPr>
      <w:r>
        <w:rPr>
          <w:rFonts w:ascii="Times New Roman"/>
          <w:b w:val="false"/>
          <w:i w:val="false"/>
          <w:color w:val="000000"/>
          <w:sz w:val="28"/>
        </w:rPr>
        <w:t>
      салықтық емес түсімдер – 81 922,0 мың теңге;</w:t>
      </w:r>
    </w:p>
    <w:bookmarkEnd w:id="3"/>
    <w:bookmarkStart w:name="z14" w:id="4"/>
    <w:p>
      <w:pPr>
        <w:spacing w:after="0"/>
        <w:ind w:left="0"/>
        <w:jc w:val="both"/>
      </w:pPr>
      <w:r>
        <w:rPr>
          <w:rFonts w:ascii="Times New Roman"/>
          <w:b w:val="false"/>
          <w:i w:val="false"/>
          <w:color w:val="000000"/>
          <w:sz w:val="28"/>
        </w:rPr>
        <w:t>
      негізгі капиталды сатудан түсетін түсімдер – 23 794,6 мың теңге;</w:t>
      </w:r>
    </w:p>
    <w:bookmarkEnd w:id="4"/>
    <w:bookmarkStart w:name="z15" w:id="5"/>
    <w:p>
      <w:pPr>
        <w:spacing w:after="0"/>
        <w:ind w:left="0"/>
        <w:jc w:val="both"/>
      </w:pPr>
      <w:r>
        <w:rPr>
          <w:rFonts w:ascii="Times New Roman"/>
          <w:b w:val="false"/>
          <w:i w:val="false"/>
          <w:color w:val="000000"/>
          <w:sz w:val="28"/>
        </w:rPr>
        <w:t>
      трансферттердің түсімдері – 2 907 832,0 мың теңге;</w:t>
      </w:r>
    </w:p>
    <w:bookmarkEnd w:id="5"/>
    <w:bookmarkStart w:name="z16" w:id="6"/>
    <w:p>
      <w:pPr>
        <w:spacing w:after="0"/>
        <w:ind w:left="0"/>
        <w:jc w:val="both"/>
      </w:pPr>
      <w:r>
        <w:rPr>
          <w:rFonts w:ascii="Times New Roman"/>
          <w:b w:val="false"/>
          <w:i w:val="false"/>
          <w:color w:val="000000"/>
          <w:sz w:val="28"/>
        </w:rPr>
        <w:t>
      2) шығындар – 5 256 351,9 мың теңге;</w:t>
      </w:r>
    </w:p>
    <w:bookmarkEnd w:id="6"/>
    <w:bookmarkStart w:name="z17" w:id="7"/>
    <w:p>
      <w:pPr>
        <w:spacing w:after="0"/>
        <w:ind w:left="0"/>
        <w:jc w:val="both"/>
      </w:pPr>
      <w:r>
        <w:rPr>
          <w:rFonts w:ascii="Times New Roman"/>
          <w:b w:val="false"/>
          <w:i w:val="false"/>
          <w:color w:val="000000"/>
          <w:sz w:val="28"/>
        </w:rPr>
        <w:t>
      3) таза бюджеттік кредиттеу – 1 463 874,0 мың теңге, соның ішінде:</w:t>
      </w:r>
    </w:p>
    <w:bookmarkEnd w:id="7"/>
    <w:bookmarkStart w:name="z18" w:id="8"/>
    <w:p>
      <w:pPr>
        <w:spacing w:after="0"/>
        <w:ind w:left="0"/>
        <w:jc w:val="both"/>
      </w:pPr>
      <w:r>
        <w:rPr>
          <w:rFonts w:ascii="Times New Roman"/>
          <w:b w:val="false"/>
          <w:i w:val="false"/>
          <w:color w:val="000000"/>
          <w:sz w:val="28"/>
        </w:rPr>
        <w:t>
      бюджеттік кредиттер – 1 488 885,0 мың теңге;</w:t>
      </w:r>
    </w:p>
    <w:bookmarkEnd w:id="8"/>
    <w:bookmarkStart w:name="z19" w:id="9"/>
    <w:p>
      <w:pPr>
        <w:spacing w:after="0"/>
        <w:ind w:left="0"/>
        <w:jc w:val="both"/>
      </w:pPr>
      <w:r>
        <w:rPr>
          <w:rFonts w:ascii="Times New Roman"/>
          <w:b w:val="false"/>
          <w:i w:val="false"/>
          <w:color w:val="000000"/>
          <w:sz w:val="28"/>
        </w:rPr>
        <w:t>
      бюджеттік кредиттерді өтеу – 25 011,0 мың теңге;</w:t>
      </w:r>
    </w:p>
    <w:bookmarkEnd w:id="9"/>
    <w:bookmarkStart w:name="z20" w:id="10"/>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0"/>
    <w:bookmarkStart w:name="z21" w:id="11"/>
    <w:p>
      <w:pPr>
        <w:spacing w:after="0"/>
        <w:ind w:left="0"/>
        <w:jc w:val="both"/>
      </w:pPr>
      <w:r>
        <w:rPr>
          <w:rFonts w:ascii="Times New Roman"/>
          <w:b w:val="false"/>
          <w:i w:val="false"/>
          <w:color w:val="000000"/>
          <w:sz w:val="28"/>
        </w:rPr>
        <w:t>
      қаржы активтерін сатып алу – 0,0 мың теңге;</w:t>
      </w:r>
    </w:p>
    <w:bookmarkEnd w:id="11"/>
    <w:bookmarkStart w:name="z22" w:id="12"/>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2"/>
    <w:bookmarkStart w:name="z23" w:id="13"/>
    <w:p>
      <w:pPr>
        <w:spacing w:after="0"/>
        <w:ind w:left="0"/>
        <w:jc w:val="both"/>
      </w:pPr>
      <w:r>
        <w:rPr>
          <w:rFonts w:ascii="Times New Roman"/>
          <w:b w:val="false"/>
          <w:i w:val="false"/>
          <w:color w:val="000000"/>
          <w:sz w:val="28"/>
        </w:rPr>
        <w:t>
      5) бюджет тапшылығы (профициті) – - 1 498 345,2 мың теңге;</w:t>
      </w:r>
    </w:p>
    <w:bookmarkEnd w:id="13"/>
    <w:bookmarkStart w:name="z24" w:id="14"/>
    <w:p>
      <w:pPr>
        <w:spacing w:after="0"/>
        <w:ind w:left="0"/>
        <w:jc w:val="both"/>
      </w:pPr>
      <w:r>
        <w:rPr>
          <w:rFonts w:ascii="Times New Roman"/>
          <w:b w:val="false"/>
          <w:i w:val="false"/>
          <w:color w:val="000000"/>
          <w:sz w:val="28"/>
        </w:rPr>
        <w:t>
      6) бюджет тапшылығын қаржыландыру (профицитті пайдалану) – 1 498 345,2 мың теңге;</w:t>
      </w:r>
    </w:p>
    <w:bookmarkEnd w:id="14"/>
    <w:bookmarkStart w:name="z25" w:id="15"/>
    <w:p>
      <w:pPr>
        <w:spacing w:after="0"/>
        <w:ind w:left="0"/>
        <w:jc w:val="both"/>
      </w:pPr>
      <w:r>
        <w:rPr>
          <w:rFonts w:ascii="Times New Roman"/>
          <w:b w:val="false"/>
          <w:i w:val="false"/>
          <w:color w:val="000000"/>
          <w:sz w:val="28"/>
        </w:rPr>
        <w:t>
      қарыздар түсімі – 1488 885,0 мың теңге;</w:t>
      </w:r>
    </w:p>
    <w:bookmarkEnd w:id="15"/>
    <w:bookmarkStart w:name="z26" w:id="16"/>
    <w:p>
      <w:pPr>
        <w:spacing w:after="0"/>
        <w:ind w:left="0"/>
        <w:jc w:val="both"/>
      </w:pPr>
      <w:r>
        <w:rPr>
          <w:rFonts w:ascii="Times New Roman"/>
          <w:b w:val="false"/>
          <w:i w:val="false"/>
          <w:color w:val="000000"/>
          <w:sz w:val="28"/>
        </w:rPr>
        <w:t>
      қарыздарды өтеу – 113 684,0 мың теңге;</w:t>
      </w:r>
    </w:p>
    <w:bookmarkEnd w:id="16"/>
    <w:bookmarkStart w:name="z27" w:id="17"/>
    <w:p>
      <w:pPr>
        <w:spacing w:after="0"/>
        <w:ind w:left="0"/>
        <w:jc w:val="both"/>
      </w:pPr>
      <w:r>
        <w:rPr>
          <w:rFonts w:ascii="Times New Roman"/>
          <w:b w:val="false"/>
          <w:i w:val="false"/>
          <w:color w:val="000000"/>
          <w:sz w:val="28"/>
        </w:rPr>
        <w:t>
      бюджет қаражатының пайдаланатын қалдықтары – 123 144,2 мың теңге.";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29" w:id="18"/>
    <w:p>
      <w:pPr>
        <w:spacing w:after="0"/>
        <w:ind w:left="0"/>
        <w:jc w:val="both"/>
      </w:pPr>
      <w:r>
        <w:rPr>
          <w:rFonts w:ascii="Times New Roman"/>
          <w:b w:val="false"/>
          <w:i w:val="false"/>
          <w:color w:val="000000"/>
          <w:sz w:val="28"/>
        </w:rPr>
        <w:t>
      "5. 2024 жылға ауданның жергілікті атқарушы органының арналған резерві 34 707,7 мың теңге сомасында бекітілсін.";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31" w:id="19"/>
    <w:p>
      <w:pPr>
        <w:spacing w:after="0"/>
        <w:ind w:left="0"/>
        <w:jc w:val="both"/>
      </w:pPr>
      <w:r>
        <w:rPr>
          <w:rFonts w:ascii="Times New Roman"/>
          <w:b w:val="false"/>
          <w:i w:val="false"/>
          <w:color w:val="000000"/>
          <w:sz w:val="28"/>
        </w:rPr>
        <w:t>
      "6. 2024 жылға арналған аудандық бюджетте облыстық бюджеттен нысаналы трансферттер 1 964 497,5 мың теңге сомасында ескерілсін.";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33" w:id="20"/>
    <w:p>
      <w:pPr>
        <w:spacing w:after="0"/>
        <w:ind w:left="0"/>
        <w:jc w:val="both"/>
      </w:pPr>
      <w:r>
        <w:rPr>
          <w:rFonts w:ascii="Times New Roman"/>
          <w:b w:val="false"/>
          <w:i w:val="false"/>
          <w:color w:val="000000"/>
          <w:sz w:val="28"/>
        </w:rPr>
        <w:t>
      "7. 2024 жылға арналған аудандық бюджетте республикалық бюджеттен нысаналы трансферттер 477 325,0 мың теңге сомасында ескерілсін.";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35" w:id="2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Загипаров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2024 жылғы 20 қарашадағы </w:t>
            </w:r>
            <w:r>
              <w:br/>
            </w:r>
            <w:r>
              <w:rPr>
                <w:rFonts w:ascii="Times New Roman"/>
                <w:b w:val="false"/>
                <w:i w:val="false"/>
                <w:color w:val="000000"/>
                <w:sz w:val="20"/>
              </w:rPr>
              <w:t xml:space="preserve">№28/1- VIII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2023 жылғы 25 желтоқсандағы </w:t>
            </w:r>
            <w:r>
              <w:br/>
            </w:r>
            <w:r>
              <w:rPr>
                <w:rFonts w:ascii="Times New Roman"/>
                <w:b w:val="false"/>
                <w:i w:val="false"/>
                <w:color w:val="000000"/>
                <w:sz w:val="20"/>
              </w:rPr>
              <w:t xml:space="preserve">№01-03/VIII-15-2 шешіміне </w:t>
            </w:r>
            <w:r>
              <w:br/>
            </w:r>
            <w:r>
              <w:rPr>
                <w:rFonts w:ascii="Times New Roman"/>
                <w:b w:val="false"/>
                <w:i w:val="false"/>
                <w:color w:val="000000"/>
                <w:sz w:val="20"/>
              </w:rPr>
              <w:t>1 қосымша</w:t>
            </w:r>
          </w:p>
        </w:tc>
      </w:tr>
    </w:tbl>
    <w:bookmarkStart w:name="z39" w:id="22"/>
    <w:p>
      <w:pPr>
        <w:spacing w:after="0"/>
        <w:ind w:left="0"/>
        <w:jc w:val="left"/>
      </w:pPr>
      <w:r>
        <w:rPr>
          <w:rFonts w:ascii="Times New Roman"/>
          <w:b/>
          <w:i w:val="false"/>
          <w:color w:val="000000"/>
        </w:rPr>
        <w:t xml:space="preserve"> 2024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5 221 880,7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2 208 332,1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810 916,0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754 395,1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754 395,1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546 298,0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546 298,0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2 907 832,0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2 884 661,5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2 884 661,5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5 256 351,9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1 402 564,7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305 147,2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261 705,1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252 185,8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мүлікті бағалауды жүргізу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1 095 851,4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970 387,4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867 396,4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472 698,2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271 119,2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271 119,2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1 232 702,8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230 939,1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799 008,3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214 934,7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288 125,5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213 605,5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213 605,5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234 707,7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234 707,7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682 124,1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682 124,1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682 124,1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242 023,7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- 1 498 345,2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1 498 345,2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123 144,2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