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cc9a" w14:textId="d45c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Прибрежный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24/19-VIII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Прибрежный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66828,0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61234,0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66828,0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Прибрежный кентінің бюджетінде аудандық бюджеттен 24894,0 мың теңге сомада субвенциялар көлемі көзделсін.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Прибрежный кентінің бюджетінде аудандық бюджеттен 36326,0 мың теңге сомада трансферттер көлемі көзделсін.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Прибрежный кентінің бюджетінде республикалық бюджеттен 14,0 мың теңге сомада трансферттер көлемі көзделсін.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24/19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Прибрежный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24/19 -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Прибрежный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24/19 -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Прибрежный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