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f111" w14:textId="2f3f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 /146 -VІІІ "2024-2026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25 шілдедегі № 17/226-VIII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Ново-Хайрузовка ауылдық округінің бюджеті туралы" Катонқарағай аудандық мәслихатының 2023 жылғы 29 желтоқсандағы № 10 /146 -VІІІ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25912,0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3938,0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21974,0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–25912,0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10/146–VIII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