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a1e3" w14:textId="4f3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–68672,0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республикалық бюджеттен берілетін субвенция 61662,0 теңге соммасы көлемінде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