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55e" w14:textId="ced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"Шығыс Қазақстан облысы Катонқарағай ауданы Солоновка ауылдық округінің Малонарым ауылындағы "Селегер" шаруа қожалығына шектеу іс - шараларын белгілеу туралы" Шығыс Қазақстан облысы Катонқарағай ауданы Солоновка ауылдық округі әкімінің 2024 жылғы 20 сәуірдегі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Солоновка ауылдық округі әкімінің 2024 жылғы 5 шілдедегі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мекемесінің басшысының 2024 жылғы 5 шілдедегі № 283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аудандық зертханасының 2024 жылғы 5 шелдедегі №СО-24-F-07-(10)-00876-А-D сараптама актісі негізінде Солоновка ауылдық округінің Малонарым ауылындағы "Селегер" шаруа қожалығына қарасты мүйізді ірі қара малдардың құтыру ауруына қойылған шектеу іс - шаралары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2."Шығыс Қазақстан облысы Катонқарағай ауданы Солоновка ауылдық округінің Малонарым ауылындағы "Селегер" шаруа қожалығына шектеу іс - шараларын белгілеу туралы" Шығыс Қазақстан облысы Катонқарағай ауданы Солоновка ауылдық округі әкімінің 2024 жылғы 20 сәуірдегі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Солоновка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