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380c" w14:textId="b3c3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2023 жылғы 26 желтоқсандағы № 14/3-VІII "2024-2026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3 қаңтардағы № 16/2-VIII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"2024-2026 жылдарға арналған Күршім ауданының бюджеті туралы" 2023 жылғы 26 желтоқсандағы № 14/3-VIІІ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- 7270151,0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- 3675155,0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- 8208,0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- 3582788,0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- 7576151,0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- 241574,0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- 297206,0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- 55632,0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- 547574,0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- 547574,0 мың теңге: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- 297206,0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- 55632,0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- 306000,0 мың теңге";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16/2-VІIІ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№14/3-VІІI шешіміне 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3582788,0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