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a11" w14:textId="c61b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26 желтоқсандағы № 11/2-VIII "2024-2026 жылдарға арналған Тарбағатай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 сәуірдегі № 13/8-VIII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26 желтоқсандағы №11/2-VIII "2024-2026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4 615 654,1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1 375 558,0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3 239 133,1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4 716 224,4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123 812,0 мың теңге, соның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158 756,0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34 944,0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-224 382,3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224 382,3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158 756,0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34 944,0 мың теңге;бюджет қаражатының пайдаланатын қалдықтары – 100 570,3 мың теңге.";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сәуіріндегі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№13/8-VІІІ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3 239 133,1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4 716 224,4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