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efc" w14:textId="ccd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12/9-VIII "2024-2026 жылдарға арналған Тарбағатай ауданы Маңырақ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сәуірдегі № 14/9-VIII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12/9-VIII "2024-2026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№192330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80 491,0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75 880,0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80 671,0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-180,0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Маңырақ ауылдық округ бюджетіне аудандық бюджеттен 26 825,0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180,0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Маңырақ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