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ca93" w14:textId="f56c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12/5-VIII "2024-2026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КАБЫЛДАДЫ: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12/5-VIII "2024-2026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192186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149 722,5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–144 872,5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150 020,2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-297,7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297,7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Жетіарал ауылдық округінің бюджетіне аудандық бюджеттен 39 860,5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2024 жылға арналған Тарбағатай ауданы Жетіарал ауылдық округінің бюджетіне облыстық бюджеттен 66 207,0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"29"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Жетіарал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