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a438" w14:textId="190a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12/5-VIII "2024-2026 жылдарға арналған Тарбағатай ауданы Жетіарал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24 шілдедегі № 17/5-VIII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КАБЫЛДАДЫ: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12/5-VIII "2024-2026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192186 болып тіркелген)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Жетіарал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150 240,9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6 664,0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–143 390,9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150 538,6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-297,7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297,7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Жетіарал ауылдық округінің бюджетіне аудандық бюджеттен 34 031,9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2024 жылға арналған Тарбағатай ауданы Жетіарал ауылдық округ бюджетіне облыстық бюджеттен 66 207,0 мың теңге көлемінде нысаналы трансферттер көзделгені ескерілсін.";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 1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Жетіарал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