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b656" w14:textId="f2cb6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Марқакөл ауданының бюджеті туралы</w:t>
      </w:r>
    </w:p>
    <w:p>
      <w:pPr>
        <w:spacing w:after="0"/>
        <w:ind w:left="0"/>
        <w:jc w:val="both"/>
      </w:pPr>
      <w:r>
        <w:rPr>
          <w:rFonts w:ascii="Times New Roman"/>
          <w:b w:val="false"/>
          <w:i w:val="false"/>
          <w:color w:val="000000"/>
          <w:sz w:val="28"/>
        </w:rPr>
        <w:t>Шығыс Қазақстан облысы Марқакөл ауданының мәслихаты 2024 жылғы 11 шілдедегі № 6/2-VIII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01.07. 2024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Марқакөл ауданының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2 592 085,1 мың теңге, соның ішінде:</w:t>
      </w:r>
    </w:p>
    <w:p>
      <w:pPr>
        <w:spacing w:after="0"/>
        <w:ind w:left="0"/>
        <w:jc w:val="both"/>
      </w:pPr>
      <w:r>
        <w:rPr>
          <w:rFonts w:ascii="Times New Roman"/>
          <w:b w:val="false"/>
          <w:i w:val="false"/>
          <w:color w:val="000000"/>
          <w:sz w:val="28"/>
        </w:rPr>
        <w:t>
      салықтық түсімдер – 1 747 887,8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түскен түсімдер – 232,8 мың теңге;</w:t>
      </w:r>
    </w:p>
    <w:p>
      <w:pPr>
        <w:spacing w:after="0"/>
        <w:ind w:left="0"/>
        <w:jc w:val="both"/>
      </w:pPr>
      <w:r>
        <w:rPr>
          <w:rFonts w:ascii="Times New Roman"/>
          <w:b w:val="false"/>
          <w:i w:val="false"/>
          <w:color w:val="000000"/>
          <w:sz w:val="28"/>
        </w:rPr>
        <w:t>
      трансферттердің түсімдері – 843 964,5 мың теңге;</w:t>
      </w:r>
    </w:p>
    <w:p>
      <w:pPr>
        <w:spacing w:after="0"/>
        <w:ind w:left="0"/>
        <w:jc w:val="both"/>
      </w:pPr>
      <w:r>
        <w:rPr>
          <w:rFonts w:ascii="Times New Roman"/>
          <w:b w:val="false"/>
          <w:i w:val="false"/>
          <w:color w:val="000000"/>
          <w:sz w:val="28"/>
        </w:rPr>
        <w:t>
      2) шығындар – 2 658 876,1 мың теңге;</w:t>
      </w:r>
    </w:p>
    <w:p>
      <w:pPr>
        <w:spacing w:after="0"/>
        <w:ind w:left="0"/>
        <w:jc w:val="both"/>
      </w:pPr>
      <w:r>
        <w:rPr>
          <w:rFonts w:ascii="Times New Roman"/>
          <w:b w:val="false"/>
          <w:i w:val="false"/>
          <w:color w:val="000000"/>
          <w:sz w:val="28"/>
        </w:rPr>
        <w:t>
      3) таза бюджеттік кредит беру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 - - 66791,0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- 66791,0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Марқакөл ауданының мәслихаты 24.12.2024 </w:t>
      </w:r>
      <w:r>
        <w:rPr>
          <w:rFonts w:ascii="Times New Roman"/>
          <w:b w:val="false"/>
          <w:i w:val="false"/>
          <w:color w:val="000000"/>
          <w:sz w:val="28"/>
        </w:rPr>
        <w:t>№ 16/2-VIII</w:t>
      </w:r>
      <w:r>
        <w:rPr>
          <w:rFonts w:ascii="Times New Roman"/>
          <w:b w:val="false"/>
          <w:i w:val="false"/>
          <w:color w:val="ff0000"/>
          <w:sz w:val="28"/>
        </w:rPr>
        <w:t xml:space="preserve"> шешімімен (01.07.2024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Шығыс Қазақстан облыстық мәслихатының "2024-2026 жылдарға арналған облыстық бюджет туралы" 2023 жылғы 15 желтоқсандағы № 9/69-VIII </w:t>
      </w:r>
      <w:r>
        <w:rPr>
          <w:rFonts w:ascii="Times New Roman"/>
          <w:b w:val="false"/>
          <w:i w:val="false"/>
          <w:color w:val="000000"/>
          <w:sz w:val="28"/>
        </w:rPr>
        <w:t>шешіміне</w:t>
      </w:r>
      <w:r>
        <w:rPr>
          <w:rFonts w:ascii="Times New Roman"/>
          <w:b w:val="false"/>
          <w:i w:val="false"/>
          <w:color w:val="000000"/>
          <w:sz w:val="28"/>
        </w:rPr>
        <w:t xml:space="preserve"> сәйкес ауданның бюджетінде 2024 жылға арналған әлеуметтік салық, жеке табыс салығы бойынша кірістерді бөлу нормативтері 100 пайыз орындауға қабылдансын.</w:t>
      </w:r>
    </w:p>
    <w:bookmarkEnd w:id="2"/>
    <w:bookmarkStart w:name="z8" w:id="3"/>
    <w:p>
      <w:pPr>
        <w:spacing w:after="0"/>
        <w:ind w:left="0"/>
        <w:jc w:val="both"/>
      </w:pPr>
      <w:r>
        <w:rPr>
          <w:rFonts w:ascii="Times New Roman"/>
          <w:b w:val="false"/>
          <w:i w:val="false"/>
          <w:color w:val="000000"/>
          <w:sz w:val="28"/>
        </w:rPr>
        <w:t>
      3. 2024 жылға арналған аудандық бюджеттен жергілілікті өзін өзі басқаруға бөлінетін нысаналы трансферттер Шығыс Қазақстан облысы Марқакөл ауданы әкімдігінің қаулысымен анықталады.</w:t>
      </w:r>
    </w:p>
    <w:bookmarkEnd w:id="3"/>
    <w:bookmarkStart w:name="z9" w:id="4"/>
    <w:p>
      <w:pPr>
        <w:spacing w:after="0"/>
        <w:ind w:left="0"/>
        <w:jc w:val="both"/>
      </w:pPr>
      <w:r>
        <w:rPr>
          <w:rFonts w:ascii="Times New Roman"/>
          <w:b w:val="false"/>
          <w:i w:val="false"/>
          <w:color w:val="000000"/>
          <w:sz w:val="28"/>
        </w:rPr>
        <w:t>
      4. 2024 жылға арналған аудандық бюджетте облыстық бюджеттен бөлінген 722747,5 мың теңге ағымдағы нысаналы трансферттер қарастырылсын.</w:t>
      </w:r>
    </w:p>
    <w:bookmarkEnd w:id="4"/>
    <w:bookmarkStart w:name="z10" w:id="5"/>
    <w:p>
      <w:pPr>
        <w:spacing w:after="0"/>
        <w:ind w:left="0"/>
        <w:jc w:val="both"/>
      </w:pPr>
      <w:r>
        <w:rPr>
          <w:rFonts w:ascii="Times New Roman"/>
          <w:b w:val="false"/>
          <w:i w:val="false"/>
          <w:color w:val="000000"/>
          <w:sz w:val="28"/>
        </w:rPr>
        <w:t>
      5. 2024 жылға арналған аудандық бюджетте республикалық бюджеттен бөлінген 330319,5 мың теңге дамуға арналған нысаналы трансферттер қарастырылсын.</w:t>
      </w:r>
    </w:p>
    <w:bookmarkEnd w:id="5"/>
    <w:bookmarkStart w:name="z11" w:id="6"/>
    <w:p>
      <w:pPr>
        <w:spacing w:after="0"/>
        <w:ind w:left="0"/>
        <w:jc w:val="both"/>
      </w:pPr>
      <w:r>
        <w:rPr>
          <w:rFonts w:ascii="Times New Roman"/>
          <w:b w:val="false"/>
          <w:i w:val="false"/>
          <w:color w:val="000000"/>
          <w:sz w:val="28"/>
        </w:rPr>
        <w:t>
      6. Осы шешім 2024 жылдың 1 шілдеден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Марқакөл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Марқакөл ауданы мәслихатының</w:t>
            </w:r>
            <w:r>
              <w:br/>
            </w:r>
            <w:r>
              <w:rPr>
                <w:rFonts w:ascii="Times New Roman"/>
                <w:b w:val="false"/>
                <w:i w:val="false"/>
                <w:color w:val="000000"/>
                <w:sz w:val="20"/>
              </w:rPr>
              <w:t>2024 жылғы 11 шілдедегі</w:t>
            </w:r>
            <w:r>
              <w:br/>
            </w:r>
            <w:r>
              <w:rPr>
                <w:rFonts w:ascii="Times New Roman"/>
                <w:b w:val="false"/>
                <w:i w:val="false"/>
                <w:color w:val="000000"/>
                <w:sz w:val="20"/>
              </w:rPr>
              <w:t xml:space="preserve">№ 6/2-VIII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Марқакөл ауданының мәслихаты 24.12.2024 </w:t>
      </w:r>
      <w:r>
        <w:rPr>
          <w:rFonts w:ascii="Times New Roman"/>
          <w:b w:val="false"/>
          <w:i w:val="false"/>
          <w:color w:val="ff0000"/>
          <w:sz w:val="28"/>
        </w:rPr>
        <w:t>№ 16/2-VIII</w:t>
      </w:r>
      <w:r>
        <w:rPr>
          <w:rFonts w:ascii="Times New Roman"/>
          <w:b w:val="false"/>
          <w:i w:val="false"/>
          <w:color w:val="ff0000"/>
          <w:sz w:val="28"/>
        </w:rPr>
        <w:t xml:space="preserve"> шешімімен (01.07.2024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2592085,1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1747887,8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1588321,7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843964,5</w:t>
            </w:r>
          </w:p>
        </w:tc>
      </w:tr>
    </w:tbl>
    <w:p>
      <w:pPr>
        <w:spacing w:after="0"/>
        <w:ind w:left="0"/>
        <w:jc w:val="left"/>
      </w:pPr>
      <w:r>
        <w:rPr>
          <w:rFonts w:ascii="Times New Roman"/>
          <w:b/>
          <w:i w:val="false"/>
          <w:color w:val="000000"/>
        </w:rPr>
        <w:t xml:space="preserve"> 2024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ауданы мәслихатының </w:t>
            </w:r>
            <w:r>
              <w:br/>
            </w:r>
            <w:r>
              <w:rPr>
                <w:rFonts w:ascii="Times New Roman"/>
                <w:b w:val="false"/>
                <w:i w:val="false"/>
                <w:color w:val="000000"/>
                <w:sz w:val="20"/>
              </w:rPr>
              <w:t xml:space="preserve">2024 жылғы 11 шілдедегі </w:t>
            </w:r>
            <w:r>
              <w:br/>
            </w:r>
            <w:r>
              <w:rPr>
                <w:rFonts w:ascii="Times New Roman"/>
                <w:b w:val="false"/>
                <w:i w:val="false"/>
                <w:color w:val="000000"/>
                <w:sz w:val="20"/>
              </w:rPr>
              <w:t xml:space="preserve">№ 6/2-VIII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3005253,9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1951043,2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1053067,0</w:t>
            </w:r>
          </w:p>
        </w:tc>
      </w:tr>
    </w:tbl>
    <w:p>
      <w:pPr>
        <w:spacing w:after="0"/>
        <w:ind w:left="0"/>
        <w:jc w:val="left"/>
      </w:pPr>
      <w:r>
        <w:rPr>
          <w:rFonts w:ascii="Times New Roman"/>
          <w:b/>
          <w:i w:val="false"/>
          <w:color w:val="000000"/>
        </w:rPr>
        <w:t xml:space="preserve"> 2025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3005253,9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саласындағы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ауданы мәслихатының </w:t>
            </w:r>
            <w:r>
              <w:br/>
            </w:r>
            <w:r>
              <w:rPr>
                <w:rFonts w:ascii="Times New Roman"/>
                <w:b w:val="false"/>
                <w:i w:val="false"/>
                <w:color w:val="000000"/>
                <w:sz w:val="20"/>
              </w:rPr>
              <w:t xml:space="preserve">2024 жылғы 11 шілдедегі </w:t>
            </w:r>
            <w:r>
              <w:br/>
            </w:r>
            <w:r>
              <w:rPr>
                <w:rFonts w:ascii="Times New Roman"/>
                <w:b w:val="false"/>
                <w:i w:val="false"/>
                <w:color w:val="000000"/>
                <w:sz w:val="20"/>
              </w:rPr>
              <w:t xml:space="preserve">№ 6/2-VIII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3005253,9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1951043,2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1053067,0</w:t>
            </w:r>
          </w:p>
        </w:tc>
      </w:tr>
    </w:tbl>
    <w:p>
      <w:pPr>
        <w:spacing w:after="0"/>
        <w:ind w:left="0"/>
        <w:jc w:val="left"/>
      </w:pPr>
      <w:r>
        <w:rPr>
          <w:rFonts w:ascii="Times New Roman"/>
          <w:b/>
          <w:i w:val="false"/>
          <w:color w:val="000000"/>
        </w:rPr>
        <w:t xml:space="preserve"> 2026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3005253,9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саласындағы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