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f801" w14:textId="cc9f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"Ақбұлақ ауылдық округінің 2024-2026 жылдарға арналған бюджеті туралы" Марқакөл ауданы мәслихатының 2024 жылғы 11 шілдедегі № 7/6-VІII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мәслихаты 2024 жылғы 28 қарашадағы № 14/5-VIII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Марқакөл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Марқакөл ауданы мәслихатының 2024 жылғы 11 шілдедігі № 7/6-VIII "Ақбұлақ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Марқакөл ауданы Ақбұлақ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28152,0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- 1401,0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- 26751,0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шығындар – 29707,6мың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0,0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Ақбұлақ ауылдық округінің бюджетіне берілген трансферттер көлемі 2024 жылға 26751,0 мың теңге сомасында Ақбұлақ ауылдық округінің бюджетінде ескерілсін.";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сессия шешімі шыққан күннен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Марқакөл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14/5- 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7/6-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ауданының Ақбұлақ ауылдық округінің 2024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