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4d9b6" w14:textId="764d9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Батыс Қазақстан облысы Ақжайық ауданы әкімдігінің 2024 жылғы 6 маусымдағы № 144 қаулысы</w:t>
      </w:r>
    </w:p>
    <w:p>
      <w:pPr>
        <w:spacing w:after="0"/>
        <w:ind w:left="0"/>
        <w:jc w:val="both"/>
      </w:pPr>
      <w:bookmarkStart w:name="z3" w:id="0"/>
      <w:r>
        <w:rPr>
          <w:rFonts w:ascii="Times New Roman"/>
          <w:b w:val="false"/>
          <w:i w:val="false"/>
          <w:color w:val="000000"/>
          <w:sz w:val="28"/>
        </w:rPr>
        <w:t xml:space="preserve">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w:t>
      </w:r>
      <w:r>
        <w:rPr>
          <w:rFonts w:ascii="Times New Roman"/>
          <w:b w:val="false"/>
          <w:i w:val="false"/>
          <w:color w:val="000000"/>
          <w:sz w:val="28"/>
        </w:rPr>
        <w:t>"Қазақстан Республикасының мемлекеттік қызметі туралы"</w:t>
      </w:r>
      <w:r>
        <w:rPr>
          <w:rFonts w:ascii="Times New Roman"/>
          <w:b w:val="false"/>
          <w:i w:val="false"/>
          <w:color w:val="000000"/>
          <w:sz w:val="28"/>
        </w:rPr>
        <w:t xml:space="preserve"> Заңдарына және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Ақжайық ауданының әкімдігі ҚАУЛЫ ЕТЕДІ:</w:t>
      </w:r>
    </w:p>
    <w:bookmarkEnd w:id="0"/>
    <w:bookmarkStart w:name="z4" w:id="1"/>
    <w:p>
      <w:pPr>
        <w:spacing w:after="0"/>
        <w:ind w:left="0"/>
        <w:jc w:val="both"/>
      </w:pPr>
      <w:r>
        <w:rPr>
          <w:rFonts w:ascii="Times New Roman"/>
          <w:b w:val="false"/>
          <w:i w:val="false"/>
          <w:color w:val="000000"/>
          <w:sz w:val="28"/>
        </w:rPr>
        <w:t>
      1. "Ақжайық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 әдістемесі осы қаулының қосымшасына сәйкес бекітілсін.</w:t>
      </w:r>
    </w:p>
    <w:bookmarkEnd w:id="1"/>
    <w:bookmarkStart w:name="z5" w:id="2"/>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Сердалин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әкімдігінің</w:t>
            </w:r>
            <w:r>
              <w:br/>
            </w:r>
            <w:r>
              <w:rPr>
                <w:rFonts w:ascii="Times New Roman"/>
                <w:b w:val="false"/>
                <w:i w:val="false"/>
                <w:color w:val="000000"/>
                <w:sz w:val="20"/>
              </w:rPr>
              <w:t>2024 жылғы "6" маусымдағы</w:t>
            </w:r>
            <w:r>
              <w:br/>
            </w:r>
            <w:r>
              <w:rPr>
                <w:rFonts w:ascii="Times New Roman"/>
                <w:b w:val="false"/>
                <w:i w:val="false"/>
                <w:color w:val="000000"/>
                <w:sz w:val="20"/>
              </w:rPr>
              <w:t>№ 144 қаулысына қосымша</w:t>
            </w:r>
          </w:p>
        </w:tc>
      </w:tr>
    </w:tbl>
    <w:bookmarkStart w:name="z8" w:id="3"/>
    <w:p>
      <w:pPr>
        <w:spacing w:after="0"/>
        <w:ind w:left="0"/>
        <w:jc w:val="left"/>
      </w:pPr>
      <w:r>
        <w:rPr>
          <w:rFonts w:ascii="Times New Roman"/>
          <w:b/>
          <w:i w:val="false"/>
          <w:color w:val="000000"/>
        </w:rPr>
        <w:t xml:space="preserve"> "Ақжайық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қызметін бағалаудың әдістемесі</w:t>
      </w:r>
    </w:p>
    <w:bookmarkEnd w:id="3"/>
    <w:bookmarkStart w:name="z9" w:id="4"/>
    <w:p>
      <w:pPr>
        <w:spacing w:after="0"/>
        <w:ind w:left="0"/>
        <w:jc w:val="left"/>
      </w:pPr>
      <w:r>
        <w:rPr>
          <w:rFonts w:ascii="Times New Roman"/>
          <w:b/>
          <w:i w:val="false"/>
          <w:color w:val="000000"/>
        </w:rPr>
        <w:t xml:space="preserve"> 1-тарау. Жалпы ережелер</w:t>
      </w:r>
    </w:p>
    <w:bookmarkEnd w:id="4"/>
    <w:bookmarkStart w:name="z10" w:id="5"/>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"Ақжайық ауданы әкімінің аппараты" мемлекеттік мекемесінің және жергілікті бюджеттен қаржыланатын аудандық атқарушы органдардың "Б" корпусы мемлекеттік әкімшілік қызметшілерінің тәртібін айқындайды.</w:t>
      </w:r>
    </w:p>
    <w:bookmarkEnd w:id="5"/>
    <w:bookmarkStart w:name="z11" w:id="6"/>
    <w:p>
      <w:pPr>
        <w:spacing w:after="0"/>
        <w:ind w:left="0"/>
        <w:jc w:val="both"/>
      </w:pPr>
      <w:r>
        <w:rPr>
          <w:rFonts w:ascii="Times New Roman"/>
          <w:b w:val="false"/>
          <w:i w:val="false"/>
          <w:color w:val="000000"/>
          <w:sz w:val="28"/>
        </w:rPr>
        <w:t>
      2. Осы Әдістемеде пайдаланылатын негізгі ұғымдар:</w:t>
      </w:r>
    </w:p>
    <w:bookmarkEnd w:id="6"/>
    <w:bookmarkStart w:name="z12" w:id="7"/>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7"/>
    <w:bookmarkStart w:name="z13" w:id="8"/>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8"/>
    <w:bookmarkStart w:name="z14" w:id="9"/>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9"/>
    <w:bookmarkStart w:name="z15" w:id="10"/>
    <w:p>
      <w:pPr>
        <w:spacing w:after="0"/>
        <w:ind w:left="0"/>
        <w:jc w:val="both"/>
      </w:pPr>
      <w:r>
        <w:rPr>
          <w:rFonts w:ascii="Times New Roman"/>
          <w:b w:val="false"/>
          <w:i w:val="false"/>
          <w:color w:val="000000"/>
          <w:sz w:val="28"/>
        </w:rPr>
        <w:t>
      4) E-R-1 (құрылымдық бөлімшелердің басшылары), E-1, E-2 санаттарының "Б" корпусының мемлекеттік әкімшілік қызметшісі;</w:t>
      </w:r>
    </w:p>
    <w:bookmarkEnd w:id="10"/>
    <w:bookmarkStart w:name="z16" w:id="11"/>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1"/>
    <w:bookmarkStart w:name="z17" w:id="12"/>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2"/>
    <w:bookmarkStart w:name="z18" w:id="13"/>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3"/>
    <w:bookmarkStart w:name="z19" w:id="14"/>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14"/>
    <w:bookmarkStart w:name="z20" w:id="15"/>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15"/>
    <w:bookmarkStart w:name="z21" w:id="16"/>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16"/>
    <w:bookmarkStart w:name="z22" w:id="17"/>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17"/>
    <w:bookmarkStart w:name="z23" w:id="18"/>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8"/>
    <w:bookmarkStart w:name="z24" w:id="19"/>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19"/>
    <w:bookmarkStart w:name="z25" w:id="20"/>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0"/>
    <w:bookmarkStart w:name="z26" w:id="21"/>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bookmarkEnd w:id="21"/>
    <w:bookmarkStart w:name="z27" w:id="22"/>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2"/>
    <w:bookmarkStart w:name="z28" w:id="23"/>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3"/>
    <w:bookmarkStart w:name="z29" w:id="24"/>
    <w:p>
      <w:pPr>
        <w:spacing w:after="0"/>
        <w:ind w:left="0"/>
        <w:jc w:val="both"/>
      </w:pPr>
      <w:r>
        <w:rPr>
          <w:rFonts w:ascii="Times New Roman"/>
          <w:b w:val="false"/>
          <w:i w:val="false"/>
          <w:color w:val="000000"/>
          <w:sz w:val="28"/>
        </w:rPr>
        <w:t xml:space="preserve">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осы Әдістеменің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жүргізіледі.</w:t>
      </w:r>
    </w:p>
    <w:bookmarkEnd w:id="24"/>
    <w:bookmarkStart w:name="z30" w:id="25"/>
    <w:p>
      <w:pPr>
        <w:spacing w:after="0"/>
        <w:ind w:left="0"/>
        <w:jc w:val="both"/>
      </w:pPr>
      <w:r>
        <w:rPr>
          <w:rFonts w:ascii="Times New Roman"/>
          <w:b w:val="false"/>
          <w:i w:val="false"/>
          <w:color w:val="000000"/>
          <w:sz w:val="28"/>
        </w:rPr>
        <w:t xml:space="preserve">
      6. Бағалау мерзімі аяқталғанға дейін мемлекеттік органнан жұмыстан шығарылған қызметшілерді бағалау олардың қатысуынсыз осы Әдістеменің </w:t>
      </w:r>
      <w:r>
        <w:rPr>
          <w:rFonts w:ascii="Times New Roman"/>
          <w:b w:val="false"/>
          <w:i w:val="false"/>
          <w:color w:val="000000"/>
          <w:sz w:val="28"/>
        </w:rPr>
        <w:t>4 -тармақта</w:t>
      </w:r>
      <w:r>
        <w:rPr>
          <w:rFonts w:ascii="Times New Roman"/>
          <w:b w:val="false"/>
          <w:i w:val="false"/>
          <w:color w:val="000000"/>
          <w:sz w:val="28"/>
        </w:rPr>
        <w:t xml:space="preserve"> көрсетілген мерзімде жүргізіледі.</w:t>
      </w:r>
    </w:p>
    <w:bookmarkEnd w:id="25"/>
    <w:bookmarkStart w:name="z31" w:id="26"/>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26"/>
    <w:bookmarkStart w:name="z32" w:id="27"/>
    <w:p>
      <w:pPr>
        <w:spacing w:after="0"/>
        <w:ind w:left="0"/>
        <w:jc w:val="both"/>
      </w:pPr>
      <w:r>
        <w:rPr>
          <w:rFonts w:ascii="Times New Roman"/>
          <w:b w:val="false"/>
          <w:i w:val="false"/>
          <w:color w:val="000000"/>
          <w:sz w:val="28"/>
        </w:rPr>
        <w:t>
      "Функционалдық міндеттерін тиімді атқарады",</w:t>
      </w:r>
    </w:p>
    <w:bookmarkEnd w:id="27"/>
    <w:bookmarkStart w:name="z33" w:id="28"/>
    <w:p>
      <w:pPr>
        <w:spacing w:after="0"/>
        <w:ind w:left="0"/>
        <w:jc w:val="both"/>
      </w:pPr>
      <w:r>
        <w:rPr>
          <w:rFonts w:ascii="Times New Roman"/>
          <w:b w:val="false"/>
          <w:i w:val="false"/>
          <w:color w:val="000000"/>
          <w:sz w:val="28"/>
        </w:rPr>
        <w:t>
      "Функционалдық міндеттерін тиісті түрде атқарады",</w:t>
      </w:r>
    </w:p>
    <w:bookmarkEnd w:id="28"/>
    <w:bookmarkStart w:name="z34" w:id="29"/>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29"/>
    <w:bookmarkStart w:name="z35" w:id="30"/>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0"/>
    <w:bookmarkStart w:name="z36" w:id="31"/>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1"/>
    <w:bookmarkStart w:name="z37" w:id="32"/>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32"/>
    <w:bookmarkStart w:name="z38" w:id="33"/>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3"/>
    <w:bookmarkStart w:name="z39" w:id="34"/>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bookmarkEnd w:id="34"/>
    <w:bookmarkStart w:name="z40" w:id="35"/>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5"/>
    <w:bookmarkStart w:name="z41" w:id="36"/>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таныстыруды қамтамасыз етеді.</w:t>
      </w:r>
    </w:p>
    <w:bookmarkEnd w:id="36"/>
    <w:bookmarkStart w:name="z42" w:id="37"/>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37"/>
    <w:bookmarkStart w:name="z43" w:id="38"/>
    <w:p>
      <w:pPr>
        <w:spacing w:after="0"/>
        <w:ind w:left="0"/>
        <w:jc w:val="both"/>
      </w:pPr>
      <w:r>
        <w:rPr>
          <w:rFonts w:ascii="Times New Roman"/>
          <w:b w:val="false"/>
          <w:i w:val="false"/>
          <w:color w:val="000000"/>
          <w:sz w:val="28"/>
        </w:rPr>
        <w:t xml:space="preserve">
      13. Мемлекеттік қызметші калибрлеу сессиясының шешіміне Қазақстан Республикасының Әкімшілік рәсімдік-процестік </w:t>
      </w:r>
      <w:r>
        <w:rPr>
          <w:rFonts w:ascii="Times New Roman"/>
          <w:b w:val="false"/>
          <w:i w:val="false"/>
          <w:color w:val="000000"/>
          <w:sz w:val="28"/>
        </w:rPr>
        <w:t>кодексімен</w:t>
      </w:r>
      <w:r>
        <w:rPr>
          <w:rFonts w:ascii="Times New Roman"/>
          <w:b w:val="false"/>
          <w:i w:val="false"/>
          <w:color w:val="000000"/>
          <w:sz w:val="28"/>
        </w:rPr>
        <w:t xml:space="preserve"> белгіленген тәртіпте шағымдана алады.</w:t>
      </w:r>
    </w:p>
    <w:bookmarkEnd w:id="38"/>
    <w:bookmarkStart w:name="z44" w:id="39"/>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39"/>
    <w:bookmarkStart w:name="z45" w:id="40"/>
    <w:p>
      <w:pPr>
        <w:spacing w:after="0"/>
        <w:ind w:left="0"/>
        <w:jc w:val="both"/>
      </w:pPr>
      <w:r>
        <w:rPr>
          <w:rFonts w:ascii="Times New Roman"/>
          <w:b w:val="false"/>
          <w:i w:val="false"/>
          <w:color w:val="000000"/>
          <w:sz w:val="28"/>
        </w:rPr>
        <w:t xml:space="preserve">
      15.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40"/>
    <w:bookmarkStart w:name="z46" w:id="41"/>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1"/>
    <w:bookmarkStart w:name="z47" w:id="42"/>
    <w:p>
      <w:pPr>
        <w:spacing w:after="0"/>
        <w:ind w:left="0"/>
        <w:jc w:val="both"/>
      </w:pPr>
      <w:r>
        <w:rPr>
          <w:rFonts w:ascii="Times New Roman"/>
          <w:b w:val="false"/>
          <w:i w:val="false"/>
          <w:color w:val="000000"/>
          <w:sz w:val="28"/>
        </w:rPr>
        <w:t>
      17. Бағалаушы адам мыналарға жауапты болады:</w:t>
      </w:r>
    </w:p>
    <w:bookmarkEnd w:id="42"/>
    <w:bookmarkStart w:name="z48" w:id="43"/>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3"/>
    <w:bookmarkStart w:name="z49" w:id="44"/>
    <w:p>
      <w:pPr>
        <w:spacing w:after="0"/>
        <w:ind w:left="0"/>
        <w:jc w:val="both"/>
      </w:pPr>
      <w:r>
        <w:rPr>
          <w:rFonts w:ascii="Times New Roman"/>
          <w:b w:val="false"/>
          <w:i w:val="false"/>
          <w:color w:val="000000"/>
          <w:sz w:val="28"/>
        </w:rPr>
        <w:t>
      2) НМИ уақтылы қоюды, келісу мен бекітуді қамтамасыз ету;</w:t>
      </w:r>
    </w:p>
    <w:bookmarkEnd w:id="44"/>
    <w:bookmarkStart w:name="z50" w:id="45"/>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5"/>
    <w:bookmarkStart w:name="z51" w:id="46"/>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46"/>
    <w:bookmarkStart w:name="z52" w:id="47"/>
    <w:p>
      <w:pPr>
        <w:spacing w:after="0"/>
        <w:ind w:left="0"/>
        <w:jc w:val="both"/>
      </w:pPr>
      <w:r>
        <w:rPr>
          <w:rFonts w:ascii="Times New Roman"/>
          <w:b w:val="false"/>
          <w:i w:val="false"/>
          <w:color w:val="000000"/>
          <w:sz w:val="28"/>
        </w:rPr>
        <w:t>
      18. Бағаланатын адам мыналарға жауапты болады:</w:t>
      </w:r>
    </w:p>
    <w:bookmarkEnd w:id="47"/>
    <w:bookmarkStart w:name="z53" w:id="48"/>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48"/>
    <w:bookmarkStart w:name="z54" w:id="49"/>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49"/>
    <w:bookmarkStart w:name="z55" w:id="50"/>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0"/>
    <w:bookmarkStart w:name="z56" w:id="51"/>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1"/>
    <w:bookmarkStart w:name="z57" w:id="52"/>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2"/>
    <w:bookmarkStart w:name="z58" w:id="53"/>
    <w:p>
      <w:pPr>
        <w:spacing w:after="0"/>
        <w:ind w:left="0"/>
        <w:jc w:val="both"/>
      </w:pPr>
      <w:r>
        <w:rPr>
          <w:rFonts w:ascii="Times New Roman"/>
          <w:b w:val="false"/>
          <w:i w:val="false"/>
          <w:color w:val="000000"/>
          <w:sz w:val="28"/>
        </w:rPr>
        <w:t>
      2) НМИ уақтылы талдау мен келісу;</w:t>
      </w:r>
    </w:p>
    <w:bookmarkEnd w:id="53"/>
    <w:bookmarkStart w:name="z59" w:id="54"/>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4"/>
    <w:bookmarkStart w:name="z60" w:id="55"/>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5"/>
    <w:bookmarkStart w:name="z61" w:id="56"/>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56"/>
    <w:bookmarkStart w:name="z62" w:id="57"/>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57"/>
    <w:bookmarkStart w:name="z63" w:id="58"/>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58"/>
    <w:bookmarkStart w:name="z64" w:id="59"/>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59"/>
    <w:bookmarkStart w:name="z65" w:id="60"/>
    <w:p>
      <w:pPr>
        <w:spacing w:after="0"/>
        <w:ind w:left="0"/>
        <w:jc w:val="both"/>
      </w:pPr>
      <w:r>
        <w:rPr>
          <w:rFonts w:ascii="Times New Roman"/>
          <w:b w:val="false"/>
          <w:i w:val="false"/>
          <w:color w:val="000000"/>
          <w:sz w:val="28"/>
        </w:rPr>
        <w:t xml:space="preserve">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0"/>
    <w:bookmarkStart w:name="z66" w:id="61"/>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1"/>
    <w:bookmarkStart w:name="z67" w:id="62"/>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2"/>
    <w:bookmarkStart w:name="z68" w:id="63"/>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3"/>
    <w:bookmarkStart w:name="z69" w:id="64"/>
    <w:p>
      <w:pPr>
        <w:spacing w:after="0"/>
        <w:ind w:left="0"/>
        <w:jc w:val="both"/>
      </w:pPr>
      <w:r>
        <w:rPr>
          <w:rFonts w:ascii="Times New Roman"/>
          <w:b w:val="false"/>
          <w:i w:val="false"/>
          <w:color w:val="000000"/>
          <w:sz w:val="28"/>
        </w:rPr>
        <w:t xml:space="preserve">
      Құрылымдық бөлімше/мемлекеттік орган басшысының НМИ қол жеткізуін бағалауды бағалаушы адам осы Әдістеменің </w:t>
      </w:r>
      <w:r>
        <w:rPr>
          <w:rFonts w:ascii="Times New Roman"/>
          <w:b w:val="false"/>
          <w:i w:val="false"/>
          <w:color w:val="000000"/>
          <w:sz w:val="28"/>
        </w:rPr>
        <w:t>4-тармақта</w:t>
      </w:r>
      <w:r>
        <w:rPr>
          <w:rFonts w:ascii="Times New Roman"/>
          <w:b w:val="false"/>
          <w:i w:val="false"/>
          <w:color w:val="000000"/>
          <w:sz w:val="28"/>
        </w:rPr>
        <w:t xml:space="preserve"> белгіленген мерзімдерде жүргізеді.</w:t>
      </w:r>
    </w:p>
    <w:bookmarkEnd w:id="64"/>
    <w:bookmarkStart w:name="z70" w:id="65"/>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w:t>
      </w:r>
      <w:r>
        <w:rPr>
          <w:rFonts w:ascii="Times New Roman"/>
          <w:b w:val="false"/>
          <w:i w:val="false"/>
          <w:color w:val="000000"/>
          <w:sz w:val="28"/>
        </w:rPr>
        <w:t>4-тармағына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5"/>
    <w:bookmarkStart w:name="z71" w:id="66"/>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66"/>
    <w:bookmarkStart w:name="z72" w:id="67"/>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67"/>
    <w:bookmarkStart w:name="z73" w:id="6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68"/>
    <w:bookmarkStart w:name="z74" w:id="69"/>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69"/>
    <w:bookmarkStart w:name="z75" w:id="70"/>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0"/>
    <w:bookmarkStart w:name="z76" w:id="71"/>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1"/>
    <w:bookmarkStart w:name="z77" w:id="72"/>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2"/>
    <w:bookmarkStart w:name="z78" w:id="73"/>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3"/>
    <w:bookmarkStart w:name="z79" w:id="74"/>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4"/>
    <w:bookmarkStart w:name="z80" w:id="75"/>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5"/>
    <w:bookmarkStart w:name="z81" w:id="76"/>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бағалау парағының тиісті бағанында (0-ден 5-ке дейін) баға қояды.</w:t>
      </w:r>
    </w:p>
    <w:bookmarkEnd w:id="76"/>
    <w:bookmarkStart w:name="z82" w:id="77"/>
    <w:p>
      <w:pPr>
        <w:spacing w:after="0"/>
        <w:ind w:left="0"/>
        <w:jc w:val="both"/>
      </w:pPr>
      <w:r>
        <w:rPr>
          <w:rFonts w:ascii="Times New Roman"/>
          <w:b w:val="false"/>
          <w:i w:val="false"/>
          <w:color w:val="000000"/>
          <w:sz w:val="28"/>
        </w:rPr>
        <w:t xml:space="preserve">
      Бағаларды қою кезінде бағалаушы адам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End w:id="77"/>
    <w:bookmarkStart w:name="z83" w:id="78"/>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78"/>
    <w:bookmarkStart w:name="z84" w:id="79"/>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79"/>
    <w:bookmarkStart w:name="z85" w:id="80"/>
    <w:p>
      <w:pPr>
        <w:spacing w:after="0"/>
        <w:ind w:left="0"/>
        <w:jc w:val="both"/>
      </w:pPr>
      <w:r>
        <w:rPr>
          <w:rFonts w:ascii="Times New Roman"/>
          <w:b w:val="false"/>
          <w:i w:val="false"/>
          <w:color w:val="000000"/>
          <w:sz w:val="28"/>
        </w:rPr>
        <w:t xml:space="preserve">
      29. "Б" корпусының қызметшілерін саралау әдісі бойынша бағалауды құрылымдық бөлімшенің/мемлекеттік органның басшысы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0"/>
    <w:bookmarkStart w:name="z86" w:id="81"/>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1"/>
    <w:bookmarkStart w:name="z87" w:id="82"/>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2"/>
    <w:bookmarkStart w:name="z88" w:id="83"/>
    <w:p>
      <w:pPr>
        <w:spacing w:after="0"/>
        <w:ind w:left="0"/>
        <w:jc w:val="both"/>
      </w:pPr>
      <w:r>
        <w:rPr>
          <w:rFonts w:ascii="Times New Roman"/>
          <w:b w:val="false"/>
          <w:i w:val="false"/>
          <w:color w:val="000000"/>
          <w:sz w:val="28"/>
        </w:rPr>
        <w:t xml:space="preserve">
      Бағалаушы адам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бағалау парағының тиісті бағанында баға (0-ден 5-ке дейін) қояды.</w:t>
      </w:r>
    </w:p>
    <w:bookmarkEnd w:id="83"/>
    <w:bookmarkStart w:name="z89" w:id="84"/>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4"/>
    <w:bookmarkStart w:name="z90" w:id="85"/>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5"/>
    <w:bookmarkStart w:name="z91" w:id="86"/>
    <w:p>
      <w:pPr>
        <w:spacing w:after="0"/>
        <w:ind w:left="0"/>
        <w:jc w:val="both"/>
      </w:pPr>
      <w:r>
        <w:rPr>
          <w:rFonts w:ascii="Times New Roman"/>
          <w:b w:val="false"/>
          <w:i w:val="false"/>
          <w:color w:val="000000"/>
          <w:sz w:val="28"/>
        </w:rPr>
        <w:t>
      функционалдық міндеттерді орындау сапасы;</w:t>
      </w:r>
    </w:p>
    <w:bookmarkEnd w:id="86"/>
    <w:bookmarkStart w:name="z92" w:id="87"/>
    <w:p>
      <w:pPr>
        <w:spacing w:after="0"/>
        <w:ind w:left="0"/>
        <w:jc w:val="both"/>
      </w:pPr>
      <w:r>
        <w:rPr>
          <w:rFonts w:ascii="Times New Roman"/>
          <w:b w:val="false"/>
          <w:i w:val="false"/>
          <w:color w:val="000000"/>
          <w:sz w:val="28"/>
        </w:rPr>
        <w:t>
      тапсырмаларды орындау мерзімдерін сақтау;</w:t>
      </w:r>
    </w:p>
    <w:bookmarkEnd w:id="87"/>
    <w:bookmarkStart w:name="z93" w:id="88"/>
    <w:p>
      <w:pPr>
        <w:spacing w:after="0"/>
        <w:ind w:left="0"/>
        <w:jc w:val="both"/>
      </w:pPr>
      <w:r>
        <w:rPr>
          <w:rFonts w:ascii="Times New Roman"/>
          <w:b w:val="false"/>
          <w:i w:val="false"/>
          <w:color w:val="000000"/>
          <w:sz w:val="28"/>
        </w:rPr>
        <w:t>
      дербестік және бастамашылық;</w:t>
      </w:r>
    </w:p>
    <w:bookmarkEnd w:id="88"/>
    <w:bookmarkStart w:name="z94" w:id="89"/>
    <w:p>
      <w:pPr>
        <w:spacing w:after="0"/>
        <w:ind w:left="0"/>
        <w:jc w:val="both"/>
      </w:pPr>
      <w:r>
        <w:rPr>
          <w:rFonts w:ascii="Times New Roman"/>
          <w:b w:val="false"/>
          <w:i w:val="false"/>
          <w:color w:val="000000"/>
          <w:sz w:val="28"/>
        </w:rPr>
        <w:t>
      еңбек тәртібі.</w:t>
      </w:r>
    </w:p>
    <w:bookmarkEnd w:id="89"/>
    <w:bookmarkStart w:name="z95" w:id="90"/>
    <w:p>
      <w:pPr>
        <w:spacing w:after="0"/>
        <w:ind w:left="0"/>
        <w:jc w:val="left"/>
      </w:pPr>
      <w:r>
        <w:rPr>
          <w:rFonts w:ascii="Times New Roman"/>
          <w:b/>
          <w:i w:val="false"/>
          <w:color w:val="000000"/>
        </w:rPr>
        <w:t xml:space="preserve"> 4-тарау. 360 әдісі бойынша бағалау тәртібі</w:t>
      </w:r>
    </w:p>
    <w:bookmarkEnd w:id="90"/>
    <w:bookmarkStart w:name="z96" w:id="91"/>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1"/>
    <w:bookmarkStart w:name="z97" w:id="92"/>
    <w:p>
      <w:pPr>
        <w:spacing w:after="0"/>
        <w:ind w:left="0"/>
        <w:jc w:val="both"/>
      </w:pPr>
      <w:r>
        <w:rPr>
          <w:rFonts w:ascii="Times New Roman"/>
          <w:b w:val="false"/>
          <w:i w:val="false"/>
          <w:color w:val="000000"/>
          <w:sz w:val="28"/>
        </w:rPr>
        <w:t xml:space="preserve">
      Құрылымдық бөлімшелердің (мемлекеттік органның) басшылары үшін 360 әдісі бойынша бағалау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"Б" корпусының қызметшілері үшін Үлгілік Әдістеменің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жүргізіледі.</w:t>
      </w:r>
    </w:p>
    <w:bookmarkEnd w:id="92"/>
    <w:bookmarkStart w:name="z98" w:id="93"/>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3"/>
    <w:bookmarkStart w:name="z99" w:id="94"/>
    <w:p>
      <w:pPr>
        <w:spacing w:after="0"/>
        <w:ind w:left="0"/>
        <w:jc w:val="both"/>
      </w:pPr>
      <w:r>
        <w:rPr>
          <w:rFonts w:ascii="Times New Roman"/>
          <w:b w:val="false"/>
          <w:i w:val="false"/>
          <w:color w:val="000000"/>
          <w:sz w:val="28"/>
        </w:rPr>
        <w:t>
      құрылымдық бөлімшелердің басшылары үшін:</w:t>
      </w:r>
    </w:p>
    <w:bookmarkEnd w:id="94"/>
    <w:bookmarkStart w:name="z100" w:id="95"/>
    <w:p>
      <w:pPr>
        <w:spacing w:after="0"/>
        <w:ind w:left="0"/>
        <w:jc w:val="both"/>
      </w:pPr>
      <w:r>
        <w:rPr>
          <w:rFonts w:ascii="Times New Roman"/>
          <w:b w:val="false"/>
          <w:i w:val="false"/>
          <w:color w:val="000000"/>
          <w:sz w:val="28"/>
        </w:rPr>
        <w:t>
      қызметті басқару;</w:t>
      </w:r>
    </w:p>
    <w:bookmarkEnd w:id="95"/>
    <w:bookmarkStart w:name="z101" w:id="96"/>
    <w:p>
      <w:pPr>
        <w:spacing w:after="0"/>
        <w:ind w:left="0"/>
        <w:jc w:val="both"/>
      </w:pPr>
      <w:r>
        <w:rPr>
          <w:rFonts w:ascii="Times New Roman"/>
          <w:b w:val="false"/>
          <w:i w:val="false"/>
          <w:color w:val="000000"/>
          <w:sz w:val="28"/>
        </w:rPr>
        <w:t>
      тиімді коммуникацияларды құру;</w:t>
      </w:r>
    </w:p>
    <w:bookmarkEnd w:id="96"/>
    <w:bookmarkStart w:name="z102" w:id="97"/>
    <w:p>
      <w:pPr>
        <w:spacing w:after="0"/>
        <w:ind w:left="0"/>
        <w:jc w:val="both"/>
      </w:pPr>
      <w:r>
        <w:rPr>
          <w:rFonts w:ascii="Times New Roman"/>
          <w:b w:val="false"/>
          <w:i w:val="false"/>
          <w:color w:val="000000"/>
          <w:sz w:val="28"/>
        </w:rPr>
        <w:t>
      әдеп нормалары мен қағидаларын ұстану;</w:t>
      </w:r>
    </w:p>
    <w:bookmarkEnd w:id="97"/>
    <w:bookmarkStart w:name="z103" w:id="98"/>
    <w:p>
      <w:pPr>
        <w:spacing w:after="0"/>
        <w:ind w:left="0"/>
        <w:jc w:val="both"/>
      </w:pPr>
      <w:r>
        <w:rPr>
          <w:rFonts w:ascii="Times New Roman"/>
          <w:b w:val="false"/>
          <w:i w:val="false"/>
          <w:color w:val="000000"/>
          <w:sz w:val="28"/>
        </w:rPr>
        <w:t>
      өзгерістерді басқару;</w:t>
      </w:r>
    </w:p>
    <w:bookmarkEnd w:id="98"/>
    <w:bookmarkStart w:name="z104" w:id="99"/>
    <w:p>
      <w:pPr>
        <w:spacing w:after="0"/>
        <w:ind w:left="0"/>
        <w:jc w:val="both"/>
      </w:pPr>
      <w:r>
        <w:rPr>
          <w:rFonts w:ascii="Times New Roman"/>
          <w:b w:val="false"/>
          <w:i w:val="false"/>
          <w:color w:val="000000"/>
          <w:sz w:val="28"/>
        </w:rPr>
        <w:t>
      нәтижеге бағдарлану;</w:t>
      </w:r>
    </w:p>
    <w:bookmarkEnd w:id="99"/>
    <w:bookmarkStart w:name="z105" w:id="100"/>
    <w:p>
      <w:pPr>
        <w:spacing w:after="0"/>
        <w:ind w:left="0"/>
        <w:jc w:val="both"/>
      </w:pPr>
      <w:r>
        <w:rPr>
          <w:rFonts w:ascii="Times New Roman"/>
          <w:b w:val="false"/>
          <w:i w:val="false"/>
          <w:color w:val="000000"/>
          <w:sz w:val="28"/>
        </w:rPr>
        <w:t>
      дербестік және шешімдерді қабылдау дағдылары;</w:t>
      </w:r>
    </w:p>
    <w:bookmarkEnd w:id="100"/>
    <w:bookmarkStart w:name="z106" w:id="101"/>
    <w:p>
      <w:pPr>
        <w:spacing w:after="0"/>
        <w:ind w:left="0"/>
        <w:jc w:val="both"/>
      </w:pPr>
      <w:r>
        <w:rPr>
          <w:rFonts w:ascii="Times New Roman"/>
          <w:b w:val="false"/>
          <w:i w:val="false"/>
          <w:color w:val="000000"/>
          <w:sz w:val="28"/>
        </w:rPr>
        <w:t>
      топты басқару;</w:t>
      </w:r>
    </w:p>
    <w:bookmarkEnd w:id="101"/>
    <w:bookmarkStart w:name="z107" w:id="102"/>
    <w:p>
      <w:pPr>
        <w:spacing w:after="0"/>
        <w:ind w:left="0"/>
        <w:jc w:val="both"/>
      </w:pPr>
      <w:r>
        <w:rPr>
          <w:rFonts w:ascii="Times New Roman"/>
          <w:b w:val="false"/>
          <w:i w:val="false"/>
          <w:color w:val="000000"/>
          <w:sz w:val="28"/>
        </w:rPr>
        <w:t>
      көшбасшылық қасиеттер;</w:t>
      </w:r>
    </w:p>
    <w:bookmarkEnd w:id="102"/>
    <w:bookmarkStart w:name="z108" w:id="103"/>
    <w:p>
      <w:pPr>
        <w:spacing w:after="0"/>
        <w:ind w:left="0"/>
        <w:jc w:val="both"/>
      </w:pPr>
      <w:r>
        <w:rPr>
          <w:rFonts w:ascii="Times New Roman"/>
          <w:b w:val="false"/>
          <w:i w:val="false"/>
          <w:color w:val="000000"/>
          <w:sz w:val="28"/>
        </w:rPr>
        <w:t>
      ынтымақтастық;</w:t>
      </w:r>
    </w:p>
    <w:bookmarkEnd w:id="103"/>
    <w:bookmarkStart w:name="z109" w:id="104"/>
    <w:p>
      <w:pPr>
        <w:spacing w:after="0"/>
        <w:ind w:left="0"/>
        <w:jc w:val="both"/>
      </w:pPr>
      <w:r>
        <w:rPr>
          <w:rFonts w:ascii="Times New Roman"/>
          <w:b w:val="false"/>
          <w:i w:val="false"/>
          <w:color w:val="000000"/>
          <w:sz w:val="28"/>
        </w:rPr>
        <w:t>
      жеделділік;</w:t>
      </w:r>
    </w:p>
    <w:bookmarkEnd w:id="104"/>
    <w:bookmarkStart w:name="z110" w:id="105"/>
    <w:p>
      <w:pPr>
        <w:spacing w:after="0"/>
        <w:ind w:left="0"/>
        <w:jc w:val="both"/>
      </w:pPr>
      <w:r>
        <w:rPr>
          <w:rFonts w:ascii="Times New Roman"/>
          <w:b w:val="false"/>
          <w:i w:val="false"/>
          <w:color w:val="000000"/>
          <w:sz w:val="28"/>
        </w:rPr>
        <w:t>
      өзін-өзі дамыту;</w:t>
      </w:r>
    </w:p>
    <w:bookmarkEnd w:id="105"/>
    <w:bookmarkStart w:name="z111" w:id="106"/>
    <w:p>
      <w:pPr>
        <w:spacing w:after="0"/>
        <w:ind w:left="0"/>
        <w:jc w:val="both"/>
      </w:pPr>
      <w:r>
        <w:rPr>
          <w:rFonts w:ascii="Times New Roman"/>
          <w:b w:val="false"/>
          <w:i w:val="false"/>
          <w:color w:val="000000"/>
          <w:sz w:val="28"/>
        </w:rPr>
        <w:t>
      бастамшылдық;</w:t>
      </w:r>
    </w:p>
    <w:bookmarkEnd w:id="106"/>
    <w:bookmarkStart w:name="z112" w:id="107"/>
    <w:p>
      <w:pPr>
        <w:spacing w:after="0"/>
        <w:ind w:left="0"/>
        <w:jc w:val="both"/>
      </w:pPr>
      <w:r>
        <w:rPr>
          <w:rFonts w:ascii="Times New Roman"/>
          <w:b w:val="false"/>
          <w:i w:val="false"/>
          <w:color w:val="000000"/>
          <w:sz w:val="28"/>
        </w:rPr>
        <w:t>
      "Б" корпусының қызметшілері үшін:</w:t>
      </w:r>
    </w:p>
    <w:bookmarkEnd w:id="107"/>
    <w:bookmarkStart w:name="z113" w:id="108"/>
    <w:p>
      <w:pPr>
        <w:spacing w:after="0"/>
        <w:ind w:left="0"/>
        <w:jc w:val="both"/>
      </w:pPr>
      <w:r>
        <w:rPr>
          <w:rFonts w:ascii="Times New Roman"/>
          <w:b w:val="false"/>
          <w:i w:val="false"/>
          <w:color w:val="000000"/>
          <w:sz w:val="28"/>
        </w:rPr>
        <w:t>
      тиімді коммуникацияларды құру;</w:t>
      </w:r>
    </w:p>
    <w:bookmarkEnd w:id="108"/>
    <w:bookmarkStart w:name="z114" w:id="109"/>
    <w:p>
      <w:pPr>
        <w:spacing w:after="0"/>
        <w:ind w:left="0"/>
        <w:jc w:val="both"/>
      </w:pPr>
      <w:r>
        <w:rPr>
          <w:rFonts w:ascii="Times New Roman"/>
          <w:b w:val="false"/>
          <w:i w:val="false"/>
          <w:color w:val="000000"/>
          <w:sz w:val="28"/>
        </w:rPr>
        <w:t>
      әдеп нормалары мен қағидаларын ұстану;</w:t>
      </w:r>
    </w:p>
    <w:bookmarkEnd w:id="109"/>
    <w:bookmarkStart w:name="z115" w:id="110"/>
    <w:p>
      <w:pPr>
        <w:spacing w:after="0"/>
        <w:ind w:left="0"/>
        <w:jc w:val="both"/>
      </w:pPr>
      <w:r>
        <w:rPr>
          <w:rFonts w:ascii="Times New Roman"/>
          <w:b w:val="false"/>
          <w:i w:val="false"/>
          <w:color w:val="000000"/>
          <w:sz w:val="28"/>
        </w:rPr>
        <w:t>
      өзгерістерді басқару;</w:t>
      </w:r>
    </w:p>
    <w:bookmarkEnd w:id="110"/>
    <w:bookmarkStart w:name="z116" w:id="111"/>
    <w:p>
      <w:pPr>
        <w:spacing w:after="0"/>
        <w:ind w:left="0"/>
        <w:jc w:val="both"/>
      </w:pPr>
      <w:r>
        <w:rPr>
          <w:rFonts w:ascii="Times New Roman"/>
          <w:b w:val="false"/>
          <w:i w:val="false"/>
          <w:color w:val="000000"/>
          <w:sz w:val="28"/>
        </w:rPr>
        <w:t>
      нәтижеге бағдарлану;</w:t>
      </w:r>
    </w:p>
    <w:bookmarkEnd w:id="111"/>
    <w:bookmarkStart w:name="z117" w:id="112"/>
    <w:p>
      <w:pPr>
        <w:spacing w:after="0"/>
        <w:ind w:left="0"/>
        <w:jc w:val="both"/>
      </w:pPr>
      <w:r>
        <w:rPr>
          <w:rFonts w:ascii="Times New Roman"/>
          <w:b w:val="false"/>
          <w:i w:val="false"/>
          <w:color w:val="000000"/>
          <w:sz w:val="28"/>
        </w:rPr>
        <w:t>
      дербестік және шешімдерді қабылдау дағдылары;</w:t>
      </w:r>
    </w:p>
    <w:bookmarkEnd w:id="112"/>
    <w:bookmarkStart w:name="z118" w:id="113"/>
    <w:p>
      <w:pPr>
        <w:spacing w:after="0"/>
        <w:ind w:left="0"/>
        <w:jc w:val="both"/>
      </w:pPr>
      <w:r>
        <w:rPr>
          <w:rFonts w:ascii="Times New Roman"/>
          <w:b w:val="false"/>
          <w:i w:val="false"/>
          <w:color w:val="000000"/>
          <w:sz w:val="28"/>
        </w:rPr>
        <w:t>
      ынтымақтастық;</w:t>
      </w:r>
    </w:p>
    <w:bookmarkEnd w:id="113"/>
    <w:bookmarkStart w:name="z119" w:id="114"/>
    <w:p>
      <w:pPr>
        <w:spacing w:after="0"/>
        <w:ind w:left="0"/>
        <w:jc w:val="both"/>
      </w:pPr>
      <w:r>
        <w:rPr>
          <w:rFonts w:ascii="Times New Roman"/>
          <w:b w:val="false"/>
          <w:i w:val="false"/>
          <w:color w:val="000000"/>
          <w:sz w:val="28"/>
        </w:rPr>
        <w:t>
      жеделділік;</w:t>
      </w:r>
    </w:p>
    <w:bookmarkEnd w:id="114"/>
    <w:bookmarkStart w:name="z120" w:id="115"/>
    <w:p>
      <w:pPr>
        <w:spacing w:after="0"/>
        <w:ind w:left="0"/>
        <w:jc w:val="both"/>
      </w:pPr>
      <w:r>
        <w:rPr>
          <w:rFonts w:ascii="Times New Roman"/>
          <w:b w:val="false"/>
          <w:i w:val="false"/>
          <w:color w:val="000000"/>
          <w:sz w:val="28"/>
        </w:rPr>
        <w:t>
      өзін-өзі дамыту.</w:t>
      </w:r>
    </w:p>
    <w:bookmarkEnd w:id="115"/>
    <w:bookmarkStart w:name="z121" w:id="116"/>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16"/>
    <w:bookmarkStart w:name="z122" w:id="117"/>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17"/>
    <w:bookmarkStart w:name="z123" w:id="118"/>
    <w:p>
      <w:pPr>
        <w:spacing w:after="0"/>
        <w:ind w:left="0"/>
        <w:jc w:val="both"/>
      </w:pPr>
      <w:r>
        <w:rPr>
          <w:rFonts w:ascii="Times New Roman"/>
          <w:b w:val="false"/>
          <w:i w:val="false"/>
          <w:color w:val="000000"/>
          <w:sz w:val="28"/>
        </w:rPr>
        <w:t>
      Сауалнама алынатын адамдардың қатарына қосылады:</w:t>
      </w:r>
    </w:p>
    <w:bookmarkEnd w:id="118"/>
    <w:bookmarkStart w:name="z124" w:id="119"/>
    <w:p>
      <w:pPr>
        <w:spacing w:after="0"/>
        <w:ind w:left="0"/>
        <w:jc w:val="both"/>
      </w:pPr>
      <w:r>
        <w:rPr>
          <w:rFonts w:ascii="Times New Roman"/>
          <w:b w:val="false"/>
          <w:i w:val="false"/>
          <w:color w:val="000000"/>
          <w:sz w:val="28"/>
        </w:rPr>
        <w:t>
      1) тікелей басшы;</w:t>
      </w:r>
    </w:p>
    <w:bookmarkEnd w:id="119"/>
    <w:bookmarkStart w:name="z125" w:id="120"/>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0"/>
    <w:bookmarkStart w:name="z126" w:id="121"/>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1"/>
    <w:bookmarkStart w:name="z127" w:id="122"/>
    <w:p>
      <w:pPr>
        <w:spacing w:after="0"/>
        <w:ind w:left="0"/>
        <w:jc w:val="both"/>
      </w:pPr>
      <w:r>
        <w:rPr>
          <w:rFonts w:ascii="Times New Roman"/>
          <w:b w:val="false"/>
          <w:i w:val="false"/>
          <w:color w:val="000000"/>
          <w:sz w:val="28"/>
        </w:rPr>
        <w:t xml:space="preserve">
      36. Персоналды басқару қызметі 360 әдісі бойынша бағалау процесін басқарады, жеке есептерді жасайды және Үлгілік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2"/>
    <w:bookmarkStart w:name="z128" w:id="123"/>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3"/>
    <w:bookmarkStart w:name="z129" w:id="124"/>
    <w:p>
      <w:pPr>
        <w:spacing w:after="0"/>
        <w:ind w:left="0"/>
        <w:jc w:val="both"/>
      </w:pPr>
      <w:r>
        <w:rPr>
          <w:rFonts w:ascii="Times New Roman"/>
          <w:b w:val="false"/>
          <w:i w:val="false"/>
          <w:color w:val="000000"/>
          <w:sz w:val="28"/>
        </w:rPr>
        <w:t xml:space="preserve">
      37. Бағалау процесіне бірыңғай тәсілді келісу және сақтау мақсатында мемлекеттік органдар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калибрлеу сессияларын өткізеді.</w:t>
      </w:r>
    </w:p>
    <w:bookmarkEnd w:id="124"/>
    <w:bookmarkStart w:name="z130" w:id="125"/>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күні ішінде калибрлеу сессиясын өткізу туралы шешім қабылдайды және оның құрамын бекітеді.</w:t>
      </w:r>
    </w:p>
    <w:bookmarkEnd w:id="125"/>
    <w:bookmarkStart w:name="z131" w:id="126"/>
    <w:p>
      <w:pPr>
        <w:spacing w:after="0"/>
        <w:ind w:left="0"/>
        <w:jc w:val="both"/>
      </w:pPr>
      <w:r>
        <w:rPr>
          <w:rFonts w:ascii="Times New Roman"/>
          <w:b w:val="false"/>
          <w:i w:val="false"/>
          <w:color w:val="000000"/>
          <w:sz w:val="28"/>
        </w:rPr>
        <w:t xml:space="preserve">
      39. Калибрлеу сессиясы қызметшінің өтініші түскен уақыттан бастап он жұмыс күні ішінде осы Әдістеменің </w:t>
      </w:r>
      <w:r>
        <w:rPr>
          <w:rFonts w:ascii="Times New Roman"/>
          <w:b w:val="false"/>
          <w:i w:val="false"/>
          <w:color w:val="000000"/>
          <w:sz w:val="28"/>
        </w:rPr>
        <w:t>12-тармағында</w:t>
      </w:r>
      <w:r>
        <w:rPr>
          <w:rFonts w:ascii="Times New Roman"/>
          <w:b w:val="false"/>
          <w:i w:val="false"/>
          <w:color w:val="000000"/>
          <w:sz w:val="28"/>
        </w:rPr>
        <w:t xml:space="preserve"> көзделген тәртіппен өткізіледі.</w:t>
      </w:r>
    </w:p>
    <w:bookmarkEnd w:id="126"/>
    <w:bookmarkStart w:name="z132" w:id="127"/>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27"/>
    <w:bookmarkStart w:name="z133" w:id="128"/>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28"/>
    <w:bookmarkStart w:name="z134" w:id="129"/>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29"/>
    <w:bookmarkStart w:name="z135" w:id="130"/>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0"/>
    <w:bookmarkStart w:name="z136" w:id="131"/>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күні ішінде оның ақпараттық жүйеге (техникалық мүмкіндік болған жағдайда) орналастырылуын қамтамасыз етеді.</w:t>
      </w:r>
    </w:p>
    <w:bookmarkEnd w:id="131"/>
    <w:bookmarkStart w:name="z137" w:id="132"/>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2"/>
    <w:bookmarkStart w:name="z138" w:id="133"/>
    <w:p>
      <w:pPr>
        <w:spacing w:after="0"/>
        <w:ind w:left="0"/>
        <w:jc w:val="both"/>
      </w:pPr>
      <w:r>
        <w:rPr>
          <w:rFonts w:ascii="Times New Roman"/>
          <w:b w:val="false"/>
          <w:i w:val="false"/>
          <w:color w:val="000000"/>
          <w:sz w:val="28"/>
        </w:rPr>
        <w:t>
      Кездесу кезінде мынадай мәселелер талқыланады:</w:t>
      </w:r>
    </w:p>
    <w:bookmarkEnd w:id="133"/>
    <w:bookmarkStart w:name="z139" w:id="134"/>
    <w:p>
      <w:pPr>
        <w:spacing w:after="0"/>
        <w:ind w:left="0"/>
        <w:jc w:val="both"/>
      </w:pPr>
      <w:r>
        <w:rPr>
          <w:rFonts w:ascii="Times New Roman"/>
          <w:b w:val="false"/>
          <w:i w:val="false"/>
          <w:color w:val="000000"/>
          <w:sz w:val="28"/>
        </w:rPr>
        <w:t>
      бағаланатын кезеңдегі жетістіктеріне шолу;</w:t>
      </w:r>
    </w:p>
    <w:bookmarkEnd w:id="134"/>
    <w:bookmarkStart w:name="z140" w:id="135"/>
    <w:p>
      <w:pPr>
        <w:spacing w:after="0"/>
        <w:ind w:left="0"/>
        <w:jc w:val="both"/>
      </w:pPr>
      <w:r>
        <w:rPr>
          <w:rFonts w:ascii="Times New Roman"/>
          <w:b w:val="false"/>
          <w:i w:val="false"/>
          <w:color w:val="000000"/>
          <w:sz w:val="28"/>
        </w:rPr>
        <w:t>
      машықтар мен құзыреттердің дамуына шолу;</w:t>
      </w:r>
    </w:p>
    <w:bookmarkEnd w:id="135"/>
    <w:bookmarkStart w:name="z141" w:id="136"/>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36"/>
    <w:bookmarkStart w:name="z142" w:id="137"/>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