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0b52" w14:textId="7210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10-6 "2024-2026 жылдарға арналған Бөрлі ауданының Достық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18 наурыздағы № 12-6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№10-6 "2024-2026 жылдарға арналған Бөрлі ауданының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56 438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1 850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53 633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№10-6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