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5564" w14:textId="4f65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10-8 "2024-2026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№10-8 "2024-2026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55 984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54 271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58 085,6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- 2 101,6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2 101,6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2 101,6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№10-8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