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9b2c" w14:textId="ea99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2023 жылғы 27 желтоқсандағы № 10-9 "2024-2026 жылдарға арналған Бөрлі ауданының Қарағанды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2024 жылғы 18 наурыздағы № 12-9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2023 жылғы 27 желтоқсандағы №10-9 "2024-2026 жылдарға арналған Бөрлі ауданының Қарағанды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Бөрлі ауданының Қарағанды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67 112 мың теңге, соның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2 041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855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64 216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67 564,1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- 452,1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452,1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452,1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№10-9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Қарағанды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