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9b2c" w14:textId="ea99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10-9 "2024-2026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№10-9 "2024-2026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67 112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67 564,1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