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c2fe" w14:textId="939c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6 маусымдағы № 15-5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17 897 098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10 559 345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75 908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152 705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7 109 140 мың теңге;</w:t>
      </w:r>
    </w:p>
    <w:bookmarkEnd w:id="7"/>
    <w:bookmarkStart w:name="z12" w:id="8"/>
    <w:p>
      <w:pPr>
        <w:spacing w:after="0"/>
        <w:ind w:left="0"/>
        <w:jc w:val="both"/>
      </w:pPr>
      <w:r>
        <w:rPr>
          <w:rFonts w:ascii="Times New Roman"/>
          <w:b w:val="false"/>
          <w:i w:val="false"/>
          <w:color w:val="000000"/>
          <w:sz w:val="28"/>
        </w:rPr>
        <w:t>
      2) шығындар – 21 406 226,3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210 225 мың теңге:</w:t>
      </w:r>
    </w:p>
    <w:bookmarkEnd w:id="9"/>
    <w:bookmarkStart w:name="z14" w:id="10"/>
    <w:p>
      <w:pPr>
        <w:spacing w:after="0"/>
        <w:ind w:left="0"/>
        <w:jc w:val="both"/>
      </w:pPr>
      <w:r>
        <w:rPr>
          <w:rFonts w:ascii="Times New Roman"/>
          <w:b w:val="false"/>
          <w:i w:val="false"/>
          <w:color w:val="000000"/>
          <w:sz w:val="28"/>
        </w:rPr>
        <w:t>
      бюджеттік кредиттер – 653 174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442 949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- 3 719 353,3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3 719 353,3 мың теңге:</w:t>
      </w:r>
    </w:p>
    <w:bookmarkEnd w:id="16"/>
    <w:bookmarkStart w:name="z21" w:id="17"/>
    <w:p>
      <w:pPr>
        <w:spacing w:after="0"/>
        <w:ind w:left="0"/>
        <w:jc w:val="both"/>
      </w:pPr>
      <w:r>
        <w:rPr>
          <w:rFonts w:ascii="Times New Roman"/>
          <w:b w:val="false"/>
          <w:i w:val="false"/>
          <w:color w:val="000000"/>
          <w:sz w:val="28"/>
        </w:rPr>
        <w:t>
      қарыздар түсімі – 2 677 554 мың теңге;</w:t>
      </w:r>
    </w:p>
    <w:bookmarkEnd w:id="17"/>
    <w:bookmarkStart w:name="z22" w:id="18"/>
    <w:p>
      <w:pPr>
        <w:spacing w:after="0"/>
        <w:ind w:left="0"/>
        <w:jc w:val="both"/>
      </w:pPr>
      <w:r>
        <w:rPr>
          <w:rFonts w:ascii="Times New Roman"/>
          <w:b w:val="false"/>
          <w:i w:val="false"/>
          <w:color w:val="000000"/>
          <w:sz w:val="28"/>
        </w:rPr>
        <w:t>
      қарыздарды өтеу – 1 426 078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"5. 2024 жылға арналған аудандық бюджетте Ұлттық қорынан бөлінетін нысаналы трансферттердің жалпы сомасы 3 641 004 мың теңге көлемінде ескерілсін:</w:t>
      </w:r>
    </w:p>
    <w:bookmarkEnd w:id="20"/>
    <w:bookmarkStart w:name="z26" w:id="21"/>
    <w:p>
      <w:pPr>
        <w:spacing w:after="0"/>
        <w:ind w:left="0"/>
        <w:jc w:val="both"/>
      </w:pPr>
      <w:r>
        <w:rPr>
          <w:rFonts w:ascii="Times New Roman"/>
          <w:b w:val="false"/>
          <w:i w:val="false"/>
          <w:color w:val="000000"/>
          <w:sz w:val="28"/>
        </w:rPr>
        <w:t xml:space="preserve">
      инженерлік-коммуникациялық инфрақұрылымды дамыту және (немесе) жайластыруға - 816 854 мың теңге; </w:t>
      </w:r>
    </w:p>
    <w:bookmarkEnd w:id="21"/>
    <w:bookmarkStart w:name="z27" w:id="22"/>
    <w:p>
      <w:pPr>
        <w:spacing w:after="0"/>
        <w:ind w:left="0"/>
        <w:jc w:val="both"/>
      </w:pPr>
      <w:r>
        <w:rPr>
          <w:rFonts w:ascii="Times New Roman"/>
          <w:b w:val="false"/>
          <w:i w:val="false"/>
          <w:color w:val="000000"/>
          <w:sz w:val="28"/>
        </w:rPr>
        <w:t xml:space="preserve">
      ауылдық елді мекендердегі сумен жабдықтау және су бұру жүйелерін дамытуға - 522 049 мың теңге; </w:t>
      </w:r>
    </w:p>
    <w:bookmarkEnd w:id="22"/>
    <w:bookmarkStart w:name="z28" w:id="23"/>
    <w:p>
      <w:pPr>
        <w:spacing w:after="0"/>
        <w:ind w:left="0"/>
        <w:jc w:val="both"/>
      </w:pPr>
      <w:r>
        <w:rPr>
          <w:rFonts w:ascii="Times New Roman"/>
          <w:b w:val="false"/>
          <w:i w:val="false"/>
          <w:color w:val="000000"/>
          <w:sz w:val="28"/>
        </w:rPr>
        <w:t xml:space="preserve">
      шағын және моноқалалардағы бюджеттік инвестициялық жобаларды іске асыруға – 991 775 мың теңге; </w:t>
      </w:r>
    </w:p>
    <w:bookmarkEnd w:id="23"/>
    <w:bookmarkStart w:name="z29" w:id="24"/>
    <w:p>
      <w:pPr>
        <w:spacing w:after="0"/>
        <w:ind w:left="0"/>
        <w:jc w:val="both"/>
      </w:pPr>
      <w:r>
        <w:rPr>
          <w:rFonts w:ascii="Times New Roman"/>
          <w:b w:val="false"/>
          <w:i w:val="false"/>
          <w:color w:val="000000"/>
          <w:sz w:val="28"/>
        </w:rPr>
        <w:t xml:space="preserve">
      қалаларда сумен жабдықтау және су бұру жүйелерін дамытуға - 1 160 326 мың теңге; </w:t>
      </w:r>
    </w:p>
    <w:bookmarkEnd w:id="24"/>
    <w:bookmarkStart w:name="z30" w:id="25"/>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150 000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2" w:id="26"/>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4 822 518 мың теңге көлемінде ескерілсін:</w:t>
      </w:r>
    </w:p>
    <w:bookmarkEnd w:id="26"/>
    <w:bookmarkStart w:name="z33" w:id="27"/>
    <w:p>
      <w:pPr>
        <w:spacing w:after="0"/>
        <w:ind w:left="0"/>
        <w:jc w:val="both"/>
      </w:pPr>
      <w:r>
        <w:rPr>
          <w:rFonts w:ascii="Times New Roman"/>
          <w:b w:val="false"/>
          <w:i w:val="false"/>
          <w:color w:val="000000"/>
          <w:sz w:val="28"/>
        </w:rPr>
        <w:t>
      мемлекеттік атаулы әлеуметтік көмекті төлеуге – 33 202 мың теңге;</w:t>
      </w:r>
    </w:p>
    <w:bookmarkEnd w:id="27"/>
    <w:bookmarkStart w:name="z34" w:id="28"/>
    <w:p>
      <w:pPr>
        <w:spacing w:after="0"/>
        <w:ind w:left="0"/>
        <w:jc w:val="both"/>
      </w:pPr>
      <w:r>
        <w:rPr>
          <w:rFonts w:ascii="Times New Roman"/>
          <w:b w:val="false"/>
          <w:i w:val="false"/>
          <w:color w:val="000000"/>
          <w:sz w:val="28"/>
        </w:rPr>
        <w:t>
      кепілдендірілген әлеуметтік пакет - 15 817 мың теңге;</w:t>
      </w:r>
    </w:p>
    <w:bookmarkEnd w:id="28"/>
    <w:bookmarkStart w:name="z35"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10 143 мың теңге;</w:t>
      </w:r>
    </w:p>
    <w:bookmarkEnd w:id="29"/>
    <w:bookmarkStart w:name="z36" w:id="30"/>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76 466 мың теңге;</w:t>
      </w:r>
    </w:p>
    <w:bookmarkEnd w:id="30"/>
    <w:bookmarkStart w:name="z37" w:id="31"/>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31"/>
    <w:bookmarkStart w:name="z38" w:id="32"/>
    <w:p>
      <w:pPr>
        <w:spacing w:after="0"/>
        <w:ind w:left="0"/>
        <w:jc w:val="both"/>
      </w:pPr>
      <w:r>
        <w:rPr>
          <w:rFonts w:ascii="Times New Roman"/>
          <w:b w:val="false"/>
          <w:i w:val="false"/>
          <w:color w:val="000000"/>
          <w:sz w:val="28"/>
        </w:rPr>
        <w:t>
      Бөрлі ауданы Жарсуат ауылына кіреберіс автожолын күрделі жөндеу – 129 145 мың теңге;</w:t>
      </w:r>
    </w:p>
    <w:bookmarkEnd w:id="32"/>
    <w:bookmarkStart w:name="z39" w:id="33"/>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89 137 мың теңге;</w:t>
      </w:r>
    </w:p>
    <w:bookmarkEnd w:id="33"/>
    <w:bookmarkStart w:name="z40" w:id="34"/>
    <w:p>
      <w:pPr>
        <w:spacing w:after="0"/>
        <w:ind w:left="0"/>
        <w:jc w:val="both"/>
      </w:pPr>
      <w:r>
        <w:rPr>
          <w:rFonts w:ascii="Times New Roman"/>
          <w:b w:val="false"/>
          <w:i w:val="false"/>
          <w:color w:val="000000"/>
          <w:sz w:val="28"/>
        </w:rPr>
        <w:t>
      Бөрлі ауданы Бумакөл ауылына кіреберіс автожолын күрделі жөндеу – 250 974 мың теңге;</w:t>
      </w:r>
    </w:p>
    <w:bookmarkEnd w:id="34"/>
    <w:bookmarkStart w:name="z41" w:id="35"/>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35"/>
    <w:bookmarkStart w:name="z42" w:id="36"/>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36"/>
    <w:bookmarkStart w:name="z43" w:id="37"/>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49 696 мың теңге;</w:t>
      </w:r>
    </w:p>
    <w:bookmarkEnd w:id="37"/>
    <w:bookmarkStart w:name="z44" w:id="38"/>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60 911 мың теңге;</w:t>
      </w:r>
    </w:p>
    <w:bookmarkEnd w:id="38"/>
    <w:bookmarkStart w:name="z45" w:id="39"/>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21 420 мың теңге;</w:t>
      </w:r>
    </w:p>
    <w:bookmarkEnd w:id="39"/>
    <w:bookmarkStart w:name="z46" w:id="40"/>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40"/>
    <w:bookmarkStart w:name="z47" w:id="41"/>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41"/>
    <w:bookmarkStart w:name="z48" w:id="42"/>
    <w:p>
      <w:pPr>
        <w:spacing w:after="0"/>
        <w:ind w:left="0"/>
        <w:jc w:val="both"/>
      </w:pPr>
      <w:r>
        <w:rPr>
          <w:rFonts w:ascii="Times New Roman"/>
          <w:b w:val="false"/>
          <w:i w:val="false"/>
          <w:color w:val="000000"/>
          <w:sz w:val="28"/>
        </w:rPr>
        <w:t>
      Бөрлі ауданы Қарашығанақ ауылында су құбырының құрылысы – 33 705 мың теңге;</w:t>
      </w:r>
    </w:p>
    <w:bookmarkEnd w:id="42"/>
    <w:bookmarkStart w:name="z49" w:id="43"/>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58 005 мың теңге;</w:t>
      </w:r>
    </w:p>
    <w:bookmarkEnd w:id="43"/>
    <w:bookmarkStart w:name="z50" w:id="44"/>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11 507 мың теңге;</w:t>
      </w:r>
    </w:p>
    <w:bookmarkEnd w:id="44"/>
    <w:bookmarkStart w:name="z51" w:id="45"/>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45"/>
    <w:bookmarkStart w:name="z52" w:id="46"/>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51 406 мың теңге;</w:t>
      </w:r>
    </w:p>
    <w:bookmarkEnd w:id="46"/>
    <w:bookmarkStart w:name="z53" w:id="47"/>
    <w:p>
      <w:pPr>
        <w:spacing w:after="0"/>
        <w:ind w:left="0"/>
        <w:jc w:val="both"/>
      </w:pPr>
      <w:r>
        <w:rPr>
          <w:rFonts w:ascii="Times New Roman"/>
          <w:b w:val="false"/>
          <w:i w:val="false"/>
          <w:color w:val="000000"/>
          <w:sz w:val="28"/>
        </w:rPr>
        <w:t>
      Бөрлі ауданы Ақсай қаласында Береке көшесінде жолының құрылысы – 64 426 мың теңге;</w:t>
      </w:r>
    </w:p>
    <w:bookmarkEnd w:id="47"/>
    <w:bookmarkStart w:name="z54" w:id="48"/>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48"/>
    <w:bookmarkStart w:name="z55" w:id="49"/>
    <w:p>
      <w:pPr>
        <w:spacing w:after="0"/>
        <w:ind w:left="0"/>
        <w:jc w:val="both"/>
      </w:pPr>
      <w:r>
        <w:rPr>
          <w:rFonts w:ascii="Times New Roman"/>
          <w:b w:val="false"/>
          <w:i w:val="false"/>
          <w:color w:val="000000"/>
          <w:sz w:val="28"/>
        </w:rPr>
        <w:t>
      Тұрғын үй сертификаттарын беруге – 50 000 мың теңге;</w:t>
      </w:r>
    </w:p>
    <w:bookmarkEnd w:id="49"/>
    <w:bookmarkStart w:name="z56" w:id="5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268 850 мың теңге;</w:t>
      </w:r>
    </w:p>
    <w:bookmarkEnd w:id="50"/>
    <w:bookmarkStart w:name="z57" w:id="51"/>
    <w:p>
      <w:pPr>
        <w:spacing w:after="0"/>
        <w:ind w:left="0"/>
        <w:jc w:val="both"/>
      </w:pPr>
      <w:r>
        <w:rPr>
          <w:rFonts w:ascii="Times New Roman"/>
          <w:b w:val="false"/>
          <w:i w:val="false"/>
          <w:color w:val="000000"/>
          <w:sz w:val="28"/>
        </w:rPr>
        <w:t>
      халықтың әлеуметтік осал топтары үшін тұрғын үй сатып алуға – 1 146 791 мың теңге;</w:t>
      </w:r>
    </w:p>
    <w:bookmarkEnd w:id="51"/>
    <w:bookmarkStart w:name="z58" w:id="52"/>
    <w:p>
      <w:pPr>
        <w:spacing w:after="0"/>
        <w:ind w:left="0"/>
        <w:jc w:val="both"/>
      </w:pPr>
      <w:r>
        <w:rPr>
          <w:rFonts w:ascii="Times New Roman"/>
          <w:b w:val="false"/>
          <w:i w:val="false"/>
          <w:color w:val="000000"/>
          <w:sz w:val="28"/>
        </w:rPr>
        <w:t>
      мұқтаж азаматтардың жекелеген топтарына әлеуметтік көмек – 30 828 мың теңге.";</w:t>
      </w:r>
    </w:p>
    <w:bookmarkEnd w:id="52"/>
    <w:bookmarkStart w:name="z59" w:id="5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 қосымшасы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3"/>
    <w:bookmarkStart w:name="z60" w:id="5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6 маусымдағы</w:t>
            </w:r>
            <w:r>
              <w:br/>
            </w:r>
            <w:r>
              <w:rPr>
                <w:rFonts w:ascii="Times New Roman"/>
                <w:b w:val="false"/>
                <w:i w:val="false"/>
                <w:color w:val="000000"/>
                <w:sz w:val="20"/>
              </w:rPr>
              <w:t>№ 15-5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9-1 шешіміне 1–қосымша</w:t>
            </w:r>
          </w:p>
        </w:tc>
      </w:tr>
    </w:tbl>
    <w:bookmarkStart w:name="z65" w:id="55"/>
    <w:p>
      <w:pPr>
        <w:spacing w:after="0"/>
        <w:ind w:left="0"/>
        <w:jc w:val="left"/>
      </w:pPr>
      <w:r>
        <w:rPr>
          <w:rFonts w:ascii="Times New Roman"/>
          <w:b/>
          <w:i w:val="false"/>
          <w:color w:val="000000"/>
        </w:rPr>
        <w:t xml:space="preserve"> 2024 жылға арналған аудандық бюджет</w:t>
      </w:r>
    </w:p>
    <w:bookmarkEnd w:id="55"/>
    <w:bookmarkStart w:name="z66"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6964323,00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8456660,20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2677554,00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