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d0ea" w14:textId="85fd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10-9 "2024-2026 жылдарға арналған Бөрлі ауданының Қарағанды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13 маусымдағы № 16-9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10-9 "2024-2026 жылдарға арналған Бөрлі ауданының Қарағанды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ауданының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67 112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64 216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67 564,1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- 452,1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452,1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452,1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10-9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Қарағанды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