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18b7" w14:textId="2741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10-2 "2024-2026 жылдарға арналған Бөрлі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27 тамыздағы № 18-3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№10-2 "2024-2026 жылдарға арналған Бөрлі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98 405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95 105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98 645,5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- 240,5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240,5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240,5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