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8fd6" w14:textId="0028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 "2024-2026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 "2024-2026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–1 768 560 мың теңге, соның ішінде: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1 313 110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8 936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215 494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231 020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1 850 808,1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- 82 248,1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82 248,1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1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