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b8de" w14:textId="528b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2023 жылғы 22 желтоқсандағы № 9-1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19 желтоқсандағы № 22-1 шешімі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"2024-2026 жылдарға арналған аудандық бюджет туралы" 2023 жылғы 22 желтоқсандағы № 9-1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17 661 232,004 мың теңге:</w:t>
      </w:r>
    </w:p>
    <w:bookmarkEnd w:id="3"/>
    <w:bookmarkStart w:name="z8" w:id="4"/>
    <w:p>
      <w:pPr>
        <w:spacing w:after="0"/>
        <w:ind w:left="0"/>
        <w:jc w:val="both"/>
      </w:pPr>
      <w:r>
        <w:rPr>
          <w:rFonts w:ascii="Times New Roman"/>
          <w:b w:val="false"/>
          <w:i w:val="false"/>
          <w:color w:val="000000"/>
          <w:sz w:val="28"/>
        </w:rPr>
        <w:t>
      салықтық түсімдер – 10 299 394,4 мың теңге;</w:t>
      </w:r>
    </w:p>
    <w:bookmarkEnd w:id="4"/>
    <w:bookmarkStart w:name="z9" w:id="5"/>
    <w:p>
      <w:pPr>
        <w:spacing w:after="0"/>
        <w:ind w:left="0"/>
        <w:jc w:val="both"/>
      </w:pPr>
      <w:r>
        <w:rPr>
          <w:rFonts w:ascii="Times New Roman"/>
          <w:b w:val="false"/>
          <w:i w:val="false"/>
          <w:color w:val="000000"/>
          <w:sz w:val="28"/>
        </w:rPr>
        <w:t>
      салықтық емес түсімдер – 146 487,9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23 502,704 мың теңге;</w:t>
      </w:r>
    </w:p>
    <w:bookmarkEnd w:id="6"/>
    <w:bookmarkStart w:name="z11" w:id="7"/>
    <w:p>
      <w:pPr>
        <w:spacing w:after="0"/>
        <w:ind w:left="0"/>
        <w:jc w:val="both"/>
      </w:pPr>
      <w:r>
        <w:rPr>
          <w:rFonts w:ascii="Times New Roman"/>
          <w:b w:val="false"/>
          <w:i w:val="false"/>
          <w:color w:val="000000"/>
          <w:sz w:val="28"/>
        </w:rPr>
        <w:t>
      трансферттер түсімі – 7 191 847 мың теңге;</w:t>
      </w:r>
    </w:p>
    <w:bookmarkEnd w:id="7"/>
    <w:bookmarkStart w:name="z12" w:id="8"/>
    <w:p>
      <w:pPr>
        <w:spacing w:after="0"/>
        <w:ind w:left="0"/>
        <w:jc w:val="both"/>
      </w:pPr>
      <w:r>
        <w:rPr>
          <w:rFonts w:ascii="Times New Roman"/>
          <w:b w:val="false"/>
          <w:i w:val="false"/>
          <w:color w:val="000000"/>
          <w:sz w:val="28"/>
        </w:rPr>
        <w:t>
      2) шығындар – 21 784 487,304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35 298 мың теңге:</w:t>
      </w:r>
    </w:p>
    <w:bookmarkEnd w:id="9"/>
    <w:bookmarkStart w:name="z14" w:id="10"/>
    <w:p>
      <w:pPr>
        <w:spacing w:after="0"/>
        <w:ind w:left="0"/>
        <w:jc w:val="both"/>
      </w:pPr>
      <w:r>
        <w:rPr>
          <w:rFonts w:ascii="Times New Roman"/>
          <w:b w:val="false"/>
          <w:i w:val="false"/>
          <w:color w:val="000000"/>
          <w:sz w:val="28"/>
        </w:rPr>
        <w:t>
      бюджеттік кредиттер – 653 174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617 876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-4 158 553,3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4 158 55,3 мың теңге:</w:t>
      </w:r>
    </w:p>
    <w:bookmarkEnd w:id="16"/>
    <w:bookmarkStart w:name="z21" w:id="17"/>
    <w:p>
      <w:pPr>
        <w:spacing w:after="0"/>
        <w:ind w:left="0"/>
        <w:jc w:val="both"/>
      </w:pPr>
      <w:r>
        <w:rPr>
          <w:rFonts w:ascii="Times New Roman"/>
          <w:b w:val="false"/>
          <w:i w:val="false"/>
          <w:color w:val="000000"/>
          <w:sz w:val="28"/>
        </w:rPr>
        <w:t>
      қарыздар түсімі – 3 119 282 мың теңге;</w:t>
      </w:r>
    </w:p>
    <w:bookmarkEnd w:id="17"/>
    <w:bookmarkStart w:name="z22" w:id="18"/>
    <w:p>
      <w:pPr>
        <w:spacing w:after="0"/>
        <w:ind w:left="0"/>
        <w:jc w:val="both"/>
      </w:pPr>
      <w:r>
        <w:rPr>
          <w:rFonts w:ascii="Times New Roman"/>
          <w:b w:val="false"/>
          <w:i w:val="false"/>
          <w:color w:val="000000"/>
          <w:sz w:val="28"/>
        </w:rPr>
        <w:t>
      қарыздарды өтеу – 1 428 606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2 467 877,3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Батыс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2024 жылғы 19 желтоқсандағы </w:t>
            </w:r>
            <w:r>
              <w:br/>
            </w:r>
            <w:r>
              <w:rPr>
                <w:rFonts w:ascii="Times New Roman"/>
                <w:b w:val="false"/>
                <w:i w:val="false"/>
                <w:color w:val="000000"/>
                <w:sz w:val="20"/>
              </w:rPr>
              <w:t>№ 22-1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9-1 шешімінің 1 – қосымшасы</w:t>
            </w:r>
          </w:p>
        </w:tc>
      </w:tr>
    </w:tbl>
    <w:bookmarkStart w:name="z30"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17 661 232,004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10 299 394,400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1 171 576,000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2 040 041,000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1 561 453,500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1 515 288,500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146 487,900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7 191 847,000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7 015 211,000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21 784 487,304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1 203 140,400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760 231,400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696 334,400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656 804,400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9 074 897,300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5 135 468,000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4 901 746,000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1 143 124,000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3 311 816,300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1 357 116,000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196 043,300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2 254 074,000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1 083 549,000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496 938,000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231 577,000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3 627 841,000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3 474 143,000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3 474 143,000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1 962 719,000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1 511 424,000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3 253 555,604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3 228 261,604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1 535 286,000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1 255 327,000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1 692 975,604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1 692 975,604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1 092 580,000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287 976,000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-4 158 553,300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4 158 553,300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3 119 282,000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3 119 282,000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2 467 877,300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2 467 877,300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2 467 877,300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