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71f3" w14:textId="ae17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10-12 "2024-2026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№10-12 "2024-2026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57 328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9 241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47 737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58 460,5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- 1 132,5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1 132,5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