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8224" w14:textId="5aa8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4 "2024-2026 жылдарға арналған Бөрлі ауданының У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4 "2024-2026 жылдарға арналған Бөрлі ауданының У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357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1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8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647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90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90,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90,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290,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