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6eb4" w14:textId="a976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Приурал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88 940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72 480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88 992,1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Приурал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Приурал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23-26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Приурал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