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7e111" w14:textId="8f7e1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2023 жылғы 27 желтоқсандағы № 12-7 "2024-2026 жылдарға арналған Бөкей ордасы ауданы Мұратсай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2024 жылғы 20 мамырдағы № 17-4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Бөкей ордасы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Бөкей ордасы аудандық мәслихатының 27 желтоқсандағы №12-7 "2024-2026 жылдарға арналған Бөкей ордасы ауданы Мұратсай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Мұратсай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131 045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1 137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129 908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132 052мың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теңге: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-1 007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1 007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1 007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Л.Қайырғалиева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мамырдағы № 17-4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 № 12-7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Мұратсай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