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9ef5" w14:textId="ca79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4 "2024-2026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7 маусымдағы № 1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7 желтоқсандағы №12-4 "2024-2026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4 8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9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3 5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 7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 78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87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қын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