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ca0e" w14:textId="c48c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10-13 "2024-2026 жылдарға арналған Бәйтерек ауданы Макаров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10-13 "2024-2026 жылдарға арналған Бәйтерек ауданы Макаров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42 913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- 4 297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