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413" w14:textId="2d22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 Бостандық, Казталов, Көктерек және Тереңкөл ауылдық округтері аумағындағы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2024 жылғы 1 тамыздағы № 19 шешімі. Күші жойылды - Батыс Қазақстан облысы Казталов ауданы әкімінің 2024 жылғы 22 тамыздағы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22.08.2024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министірлігінің "Табиғи және техногендік сипаттағы төтенше жағдайлардың сыныптамасын белгілеу туралы" 2023 жылғы 10 мамырдағы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Казталов аудандық төтенше жағдайдың алдын алу және жою жөніндегі комиссиясының 2024 жылғы 1 тамыздағы № 10 кезектен тыс отырысының хаттамасына сәйкес аудан әкімі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Казталов ауданының Бостандық, Казталов, Көктерек және Тереңкөл ауылдық округтері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жағдайды жою басшысы болып Казталов ауданы әкімінің орынбасары Р.Имангалиев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