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b67f" w14:textId="fa6b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12–6 "2024-2026 жылдарға арналған Казталов ауданының Қараоба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3 қыркүйектегі № 21-4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ауданы мәслихатының 2023 жылғы 27 желтоқсандағы №12 - 6 "2024 - 2026 жылдарға арналған Казталов ауданының Қараоба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2024 - 2026 жылдарға арналған Казталов ауданының Қараоба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48 299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3 962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44 057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49 221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- 922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922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– 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6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Қараоба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