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c25a" w14:textId="133c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ауданының Бірік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2025 - 2027 жылдарға арналған Бірік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50 100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6 382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43 718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51 901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- 1 801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1 801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Бірік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 25 - 2 "2025 - 2027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2025 жылға арналған Бірік ауылдық округінің бюджетіне аудандық бюджеттен берілетін субвенциялар түсімдерінің сомасы 33 631 мың теңге ескерілсін.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Казталов аудандық мәслихатының тұрақты комиссияларына әр тоқсан сайын бюджеттік бағдарламалар әкімшілерінің есебін тыңдау жүктелсін.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мәслихатының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25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26 – 2 шешіміне № 1 қосымша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Бірік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2 шешіміне № 2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Бірік ауылдық округінің бюджеті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2 шешіміне № 3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Бірік ауылдық округінің бюджеті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