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a8fb" w14:textId="992a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Талдықұдық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26-15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2025 - 2025 жылдарға арналған Талдықұдық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48 892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46 872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49 659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- 767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767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Талдықұдық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25 - 2 "2025 - 2027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2025 жылға арналған Талдықұдық ауылдық округінің бюджетіне аудандық бюджеттен берілетін субвенциялар түсімдерінің сомасы 33 943 мың теңге ескерілсін.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Казталов аудандық мәслихатының тұрақты комиссияларына әр тоқсан сайын бюджеттік бағдарламалар әкімшілерінің есебін тыңдау жүктелсін.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Талдықұдық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15 шешіміне № 2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Талдықұдық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15 шешіміне № 3 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Талдықұдық ауылдық округінің бюджеті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