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7023e" w14:textId="d070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2023 жылғы 21 желтоқсандағы № 10-2 "Қаратөбе ауданының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2024 жылғы 15 қарашадағы № 19-1 шешімі</w:t>
      </w:r>
    </w:p>
    <w:p>
      <w:pPr>
        <w:spacing w:after="0"/>
        <w:ind w:left="0"/>
        <w:jc w:val="both"/>
      </w:pPr>
      <w:bookmarkStart w:name="z3" w:id="0"/>
      <w:r>
        <w:rPr>
          <w:rFonts w:ascii="Times New Roman"/>
          <w:b w:val="false"/>
          <w:i w:val="false"/>
          <w:color w:val="000000"/>
          <w:sz w:val="28"/>
        </w:rPr>
        <w:t>
      Қаратөбе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"Қаратөбе ауданының 2024-2026 жылдарға арналған аудандық бюджет туралы" 2023 жылғы 21 желтоқсандағы № 10-2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4 158 826 мың теңге:</w:t>
      </w:r>
    </w:p>
    <w:bookmarkEnd w:id="3"/>
    <w:bookmarkStart w:name="z8" w:id="4"/>
    <w:p>
      <w:pPr>
        <w:spacing w:after="0"/>
        <w:ind w:left="0"/>
        <w:jc w:val="both"/>
      </w:pPr>
      <w:r>
        <w:rPr>
          <w:rFonts w:ascii="Times New Roman"/>
          <w:b w:val="false"/>
          <w:i w:val="false"/>
          <w:color w:val="000000"/>
          <w:sz w:val="28"/>
        </w:rPr>
        <w:t>
      салықтық түсімдер – 876 056 мың теңге;</w:t>
      </w:r>
    </w:p>
    <w:bookmarkEnd w:id="4"/>
    <w:bookmarkStart w:name="z9" w:id="5"/>
    <w:p>
      <w:pPr>
        <w:spacing w:after="0"/>
        <w:ind w:left="0"/>
        <w:jc w:val="both"/>
      </w:pPr>
      <w:r>
        <w:rPr>
          <w:rFonts w:ascii="Times New Roman"/>
          <w:b w:val="false"/>
          <w:i w:val="false"/>
          <w:color w:val="000000"/>
          <w:sz w:val="28"/>
        </w:rPr>
        <w:t>
      салықтық емес түсімдер – 14 725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4 276 мың теңге;</w:t>
      </w:r>
    </w:p>
    <w:bookmarkEnd w:id="6"/>
    <w:bookmarkStart w:name="z11" w:id="7"/>
    <w:p>
      <w:pPr>
        <w:spacing w:after="0"/>
        <w:ind w:left="0"/>
        <w:jc w:val="both"/>
      </w:pPr>
      <w:r>
        <w:rPr>
          <w:rFonts w:ascii="Times New Roman"/>
          <w:b w:val="false"/>
          <w:i w:val="false"/>
          <w:color w:val="000000"/>
          <w:sz w:val="28"/>
        </w:rPr>
        <w:t>
      трансферттер түсімі – 3 263 769 мың теңге;</w:t>
      </w:r>
    </w:p>
    <w:bookmarkEnd w:id="7"/>
    <w:bookmarkStart w:name="z12" w:id="8"/>
    <w:p>
      <w:pPr>
        <w:spacing w:after="0"/>
        <w:ind w:left="0"/>
        <w:jc w:val="both"/>
      </w:pPr>
      <w:r>
        <w:rPr>
          <w:rFonts w:ascii="Times New Roman"/>
          <w:b w:val="false"/>
          <w:i w:val="false"/>
          <w:color w:val="000000"/>
          <w:sz w:val="28"/>
        </w:rPr>
        <w:t>
      2) шығындар – 4 469 395,3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73 251 мың теңге:</w:t>
      </w:r>
    </w:p>
    <w:bookmarkEnd w:id="9"/>
    <w:bookmarkStart w:name="z14" w:id="10"/>
    <w:p>
      <w:pPr>
        <w:spacing w:after="0"/>
        <w:ind w:left="0"/>
        <w:jc w:val="both"/>
      </w:pPr>
      <w:r>
        <w:rPr>
          <w:rFonts w:ascii="Times New Roman"/>
          <w:b w:val="false"/>
          <w:i w:val="false"/>
          <w:color w:val="000000"/>
          <w:sz w:val="28"/>
        </w:rPr>
        <w:t>
      бюджеттік кредиттер – 136 604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63 353 мың теңге; </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- 383 820,3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383 820,3 мың теңге;</w:t>
      </w:r>
    </w:p>
    <w:bookmarkEnd w:id="16"/>
    <w:bookmarkStart w:name="z21" w:id="17"/>
    <w:p>
      <w:pPr>
        <w:spacing w:after="0"/>
        <w:ind w:left="0"/>
        <w:jc w:val="both"/>
      </w:pPr>
      <w:r>
        <w:rPr>
          <w:rFonts w:ascii="Times New Roman"/>
          <w:b w:val="false"/>
          <w:i w:val="false"/>
          <w:color w:val="000000"/>
          <w:sz w:val="28"/>
        </w:rPr>
        <w:t>
      қарыздар түсімі – 136 604 мың теңге;</w:t>
      </w:r>
    </w:p>
    <w:bookmarkEnd w:id="17"/>
    <w:bookmarkStart w:name="z22" w:id="18"/>
    <w:p>
      <w:pPr>
        <w:spacing w:after="0"/>
        <w:ind w:left="0"/>
        <w:jc w:val="both"/>
      </w:pPr>
      <w:r>
        <w:rPr>
          <w:rFonts w:ascii="Times New Roman"/>
          <w:b w:val="false"/>
          <w:i w:val="false"/>
          <w:color w:val="000000"/>
          <w:sz w:val="28"/>
        </w:rPr>
        <w:t xml:space="preserve">
      қарыздарды өтеу – 60 044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307 260,3 теңге.";</w:t>
      </w:r>
    </w:p>
    <w:bookmarkEnd w:id="19"/>
    <w:bookmarkStart w:name="z24" w:id="20"/>
    <w:p>
      <w:pPr>
        <w:spacing w:after="0"/>
        <w:ind w:left="0"/>
        <w:jc w:val="both"/>
      </w:pPr>
      <w:r>
        <w:rPr>
          <w:rFonts w:ascii="Times New Roman"/>
          <w:b w:val="false"/>
          <w:i w:val="false"/>
          <w:color w:val="000000"/>
          <w:sz w:val="28"/>
        </w:rPr>
        <w:t>
      4-тармақта: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жаңа редакцияда жазылсын:</w:t>
      </w:r>
    </w:p>
    <w:bookmarkStart w:name="z26" w:id="21"/>
    <w:p>
      <w:pPr>
        <w:spacing w:after="0"/>
        <w:ind w:left="0"/>
        <w:jc w:val="both"/>
      </w:pPr>
      <w:r>
        <w:rPr>
          <w:rFonts w:ascii="Times New Roman"/>
          <w:b w:val="false"/>
          <w:i w:val="false"/>
          <w:color w:val="000000"/>
          <w:sz w:val="28"/>
        </w:rPr>
        <w:t xml:space="preserve">
      "2) облыстық бюджеттен жалпы сомасы – 1 861 562 мың теңге: </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көмекті төлеуге – 19 666 мың теңге;</w:t>
      </w:r>
    </w:p>
    <w:bookmarkEnd w:id="22"/>
    <w:bookmarkStart w:name="z28" w:id="23"/>
    <w:p>
      <w:pPr>
        <w:spacing w:after="0"/>
        <w:ind w:left="0"/>
        <w:jc w:val="both"/>
      </w:pPr>
      <w:r>
        <w:rPr>
          <w:rFonts w:ascii="Times New Roman"/>
          <w:b w:val="false"/>
          <w:i w:val="false"/>
          <w:color w:val="000000"/>
          <w:sz w:val="28"/>
        </w:rPr>
        <w:t>
      кепілдендірілген әлеуметтік пакетке – 4 369 мың теңге;</w:t>
      </w:r>
    </w:p>
    <w:bookmarkEnd w:id="23"/>
    <w:bookmarkStart w:name="z29" w:id="24"/>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34 698 мың теңге;</w:t>
      </w:r>
    </w:p>
    <w:bookmarkEnd w:id="24"/>
    <w:bookmarkStart w:name="z30" w:id="25"/>
    <w:p>
      <w:pPr>
        <w:spacing w:after="0"/>
        <w:ind w:left="0"/>
        <w:jc w:val="both"/>
      </w:pPr>
      <w:r>
        <w:rPr>
          <w:rFonts w:ascii="Times New Roman"/>
          <w:b w:val="false"/>
          <w:i w:val="false"/>
          <w:color w:val="000000"/>
          <w:sz w:val="28"/>
        </w:rPr>
        <w:t>
      тұрғын үй сертификаттарын беруге – 10 000 мың теңге;</w:t>
      </w:r>
    </w:p>
    <w:bookmarkEnd w:id="25"/>
    <w:bookmarkStart w:name="z31" w:id="26"/>
    <w:p>
      <w:pPr>
        <w:spacing w:after="0"/>
        <w:ind w:left="0"/>
        <w:jc w:val="both"/>
      </w:pPr>
      <w:r>
        <w:rPr>
          <w:rFonts w:ascii="Times New Roman"/>
          <w:b w:val="false"/>
          <w:i w:val="false"/>
          <w:color w:val="000000"/>
          <w:sz w:val="28"/>
        </w:rPr>
        <w:t>
      халықтың әлеуметтік жағынан әлсіз топтарына коммуналдық тұрғын үй қорының тұрғынжайын сатып алуға – 10 754 мың теңге;</w:t>
      </w:r>
    </w:p>
    <w:bookmarkEnd w:id="26"/>
    <w:bookmarkStart w:name="z32" w:id="27"/>
    <w:p>
      <w:pPr>
        <w:spacing w:after="0"/>
        <w:ind w:left="0"/>
        <w:jc w:val="both"/>
      </w:pPr>
      <w:r>
        <w:rPr>
          <w:rFonts w:ascii="Times New Roman"/>
          <w:b w:val="false"/>
          <w:i w:val="false"/>
          <w:color w:val="000000"/>
          <w:sz w:val="28"/>
        </w:rPr>
        <w:t>
      мұқтаж азаматтардың жекелеген топтарына әлеуметтік көмек төлеуге – 18 829 мың теңге;</w:t>
      </w:r>
    </w:p>
    <w:bookmarkEnd w:id="27"/>
    <w:bookmarkStart w:name="z33" w:id="28"/>
    <w:p>
      <w:pPr>
        <w:spacing w:after="0"/>
        <w:ind w:left="0"/>
        <w:jc w:val="both"/>
      </w:pPr>
      <w:r>
        <w:rPr>
          <w:rFonts w:ascii="Times New Roman"/>
          <w:b w:val="false"/>
          <w:i w:val="false"/>
          <w:color w:val="000000"/>
          <w:sz w:val="28"/>
        </w:rPr>
        <w:t>
      Батыс Қазақстан облысы, Қаратобе ауданы Шалғын ауылында елді мекенішілік су құбырының құрылысына – 75 919 мың теңге;</w:t>
      </w:r>
    </w:p>
    <w:bookmarkEnd w:id="28"/>
    <w:bookmarkStart w:name="z34" w:id="29"/>
    <w:p>
      <w:pPr>
        <w:spacing w:after="0"/>
        <w:ind w:left="0"/>
        <w:jc w:val="both"/>
      </w:pPr>
      <w:r>
        <w:rPr>
          <w:rFonts w:ascii="Times New Roman"/>
          <w:b w:val="false"/>
          <w:i w:val="false"/>
          <w:color w:val="000000"/>
          <w:sz w:val="28"/>
        </w:rPr>
        <w:t>
      Батыс Қазақстан облысы, Қаратөбе ауданы, Шөптікөл ауылына дейінгі ұзындығы 2 шақырым кіреберіс автомобиль жолын күрделі жөндеуге – 115 996 мың теңге;</w:t>
      </w:r>
    </w:p>
    <w:bookmarkEnd w:id="29"/>
    <w:bookmarkStart w:name="z35" w:id="30"/>
    <w:p>
      <w:pPr>
        <w:spacing w:after="0"/>
        <w:ind w:left="0"/>
        <w:jc w:val="both"/>
      </w:pPr>
      <w:r>
        <w:rPr>
          <w:rFonts w:ascii="Times New Roman"/>
          <w:b w:val="false"/>
          <w:i w:val="false"/>
          <w:color w:val="000000"/>
          <w:sz w:val="28"/>
        </w:rPr>
        <w:t>
      Батыс Қазақстан облысы, Қаратөбе ауданы аудандық маңызы бар Қарақамыс-Каратөбе 44-59 км автожолын орташа жөндеу – 793 942 мың теңге;</w:t>
      </w:r>
    </w:p>
    <w:bookmarkEnd w:id="30"/>
    <w:bookmarkStart w:name="z36" w:id="31"/>
    <w:p>
      <w:pPr>
        <w:spacing w:after="0"/>
        <w:ind w:left="0"/>
        <w:jc w:val="both"/>
      </w:pPr>
      <w:r>
        <w:rPr>
          <w:rFonts w:ascii="Times New Roman"/>
          <w:b w:val="false"/>
          <w:i w:val="false"/>
          <w:color w:val="000000"/>
          <w:sz w:val="28"/>
        </w:rPr>
        <w:t>
      Батыс Қазақстан облысы, Қаратөбе ауданы аудандық маңызы бар Қарақамыс-Каратөбе 29-44 км автожолын орташа жөндеу – 310 391 мың теңге;</w:t>
      </w:r>
    </w:p>
    <w:bookmarkEnd w:id="31"/>
    <w:bookmarkStart w:name="z37" w:id="32"/>
    <w:p>
      <w:pPr>
        <w:spacing w:after="0"/>
        <w:ind w:left="0"/>
        <w:jc w:val="both"/>
      </w:pPr>
      <w:r>
        <w:rPr>
          <w:rFonts w:ascii="Times New Roman"/>
          <w:b w:val="false"/>
          <w:i w:val="false"/>
          <w:color w:val="000000"/>
          <w:sz w:val="28"/>
        </w:rPr>
        <w:t>
      Батыс Қазақстан облысы, Қаратөбе ауданы, Қоскөл ауылына кіретін жолды күрделі жөндеу – 466 998 мың теңге.".</w:t>
      </w:r>
    </w:p>
    <w:bookmarkEnd w:id="32"/>
    <w:bookmarkStart w:name="z38" w:id="3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қосымшасына сәйкес жаңа редакцияда жазылсын:</w:t>
      </w:r>
    </w:p>
    <w:bookmarkEnd w:id="33"/>
    <w:bookmarkStart w:name="z39" w:id="34"/>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мәслихатының </w:t>
            </w:r>
            <w:r>
              <w:br/>
            </w:r>
            <w:r>
              <w:rPr>
                <w:rFonts w:ascii="Times New Roman"/>
                <w:b w:val="false"/>
                <w:i w:val="false"/>
                <w:color w:val="000000"/>
                <w:sz w:val="20"/>
              </w:rPr>
              <w:t xml:space="preserve">2024 жылғы 15 қарашадағы </w:t>
            </w:r>
            <w:r>
              <w:br/>
            </w:r>
            <w:r>
              <w:rPr>
                <w:rFonts w:ascii="Times New Roman"/>
                <w:b w:val="false"/>
                <w:i w:val="false"/>
                <w:color w:val="000000"/>
                <w:sz w:val="20"/>
              </w:rPr>
              <w:t>№ 19-1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мәслихатының </w:t>
            </w:r>
            <w:r>
              <w:br/>
            </w:r>
            <w:r>
              <w:rPr>
                <w:rFonts w:ascii="Times New Roman"/>
                <w:b w:val="false"/>
                <w:i w:val="false"/>
                <w:color w:val="000000"/>
                <w:sz w:val="20"/>
              </w:rPr>
              <w:t xml:space="preserve">2023 жылғы 21 желтоқсандағы </w:t>
            </w:r>
            <w:r>
              <w:br/>
            </w:r>
            <w:r>
              <w:rPr>
                <w:rFonts w:ascii="Times New Roman"/>
                <w:b w:val="false"/>
                <w:i w:val="false"/>
                <w:color w:val="000000"/>
                <w:sz w:val="20"/>
              </w:rPr>
              <w:t>№ 10-2 шешіміне 1-қосымша</w:t>
            </w:r>
          </w:p>
        </w:tc>
      </w:tr>
    </w:tbl>
    <w:bookmarkStart w:name="z43" w:id="35"/>
    <w:p>
      <w:pPr>
        <w:spacing w:after="0"/>
        <w:ind w:left="0"/>
        <w:jc w:val="left"/>
      </w:pPr>
      <w:r>
        <w:rPr>
          <w:rFonts w:ascii="Times New Roman"/>
          <w:b/>
          <w:i w:val="false"/>
          <w:color w:val="000000"/>
        </w:rPr>
        <w:t xml:space="preserve"> 2024 жылға арналған аудандық бюджет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ауылдардың,кенттердің, ауылдық округтердің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3263769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307260,3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