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3888" w14:textId="95c3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2023 жылғы 22 желтоқсандағы № 11-1 "Теректі ауданының 2024-2026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18 маусымдағы № 16-1 шешімі</w:t>
      </w:r>
    </w:p>
    <w:p>
      <w:pPr>
        <w:spacing w:after="0"/>
        <w:ind w:left="0"/>
        <w:jc w:val="both"/>
      </w:pPr>
      <w:bookmarkStart w:name="z3" w:id="0"/>
      <w:r>
        <w:rPr>
          <w:rFonts w:ascii="Times New Roman"/>
          <w:b w:val="false"/>
          <w:i w:val="false"/>
          <w:color w:val="000000"/>
          <w:sz w:val="28"/>
        </w:rPr>
        <w:t>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2024-2026 жылдарға арналған бюджетін бекіту туралы" 2023 жылғы 22 желтоқсандағы №31-1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"Теректі ауданының 2024-2026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10 896 446 мың теңге:</w:t>
      </w:r>
    </w:p>
    <w:bookmarkEnd w:id="3"/>
    <w:bookmarkStart w:name="z8" w:id="4"/>
    <w:p>
      <w:pPr>
        <w:spacing w:after="0"/>
        <w:ind w:left="0"/>
        <w:jc w:val="both"/>
      </w:pPr>
      <w:r>
        <w:rPr>
          <w:rFonts w:ascii="Times New Roman"/>
          <w:b w:val="false"/>
          <w:i w:val="false"/>
          <w:color w:val="000000"/>
          <w:sz w:val="28"/>
        </w:rPr>
        <w:t>
      салықтық түсімдер – 2 680 069 мың теңге;</w:t>
      </w:r>
    </w:p>
    <w:bookmarkEnd w:id="4"/>
    <w:bookmarkStart w:name="z9" w:id="5"/>
    <w:p>
      <w:pPr>
        <w:spacing w:after="0"/>
        <w:ind w:left="0"/>
        <w:jc w:val="both"/>
      </w:pPr>
      <w:r>
        <w:rPr>
          <w:rFonts w:ascii="Times New Roman"/>
          <w:b w:val="false"/>
          <w:i w:val="false"/>
          <w:color w:val="000000"/>
          <w:sz w:val="28"/>
        </w:rPr>
        <w:t>
      салықтық емес түсімдер – 20 186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691 081 мың теңге; </w:t>
      </w:r>
    </w:p>
    <w:bookmarkEnd w:id="6"/>
    <w:bookmarkStart w:name="z11" w:id="7"/>
    <w:p>
      <w:pPr>
        <w:spacing w:after="0"/>
        <w:ind w:left="0"/>
        <w:jc w:val="both"/>
      </w:pPr>
      <w:r>
        <w:rPr>
          <w:rFonts w:ascii="Times New Roman"/>
          <w:b w:val="false"/>
          <w:i w:val="false"/>
          <w:color w:val="000000"/>
          <w:sz w:val="28"/>
        </w:rPr>
        <w:t>
      трансферттер түсімі – 7 505 110 мың теңге;</w:t>
      </w:r>
    </w:p>
    <w:bookmarkEnd w:id="7"/>
    <w:bookmarkStart w:name="z12" w:id="8"/>
    <w:p>
      <w:pPr>
        <w:spacing w:after="0"/>
        <w:ind w:left="0"/>
        <w:jc w:val="both"/>
      </w:pPr>
      <w:r>
        <w:rPr>
          <w:rFonts w:ascii="Times New Roman"/>
          <w:b w:val="false"/>
          <w:i w:val="false"/>
          <w:color w:val="000000"/>
          <w:sz w:val="28"/>
        </w:rPr>
        <w:t>
      2) шығындар – 15 003 418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462 296 мың теңге:</w:t>
      </w:r>
    </w:p>
    <w:bookmarkEnd w:id="9"/>
    <w:bookmarkStart w:name="z14" w:id="10"/>
    <w:p>
      <w:pPr>
        <w:spacing w:after="0"/>
        <w:ind w:left="0"/>
        <w:jc w:val="both"/>
      </w:pPr>
      <w:r>
        <w:rPr>
          <w:rFonts w:ascii="Times New Roman"/>
          <w:b w:val="false"/>
          <w:i w:val="false"/>
          <w:color w:val="000000"/>
          <w:sz w:val="28"/>
        </w:rPr>
        <w:t>
      бюджеттік кредиттер – 614 718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152 422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-4 569 268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4 569 268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4 291 298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872 141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1 150 111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2024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2 449 017 мың теңге:</w:t>
      </w:r>
    </w:p>
    <w:bookmarkEnd w:id="21"/>
    <w:bookmarkStart w:name="z27" w:id="22"/>
    <w:p>
      <w:pPr>
        <w:spacing w:after="0"/>
        <w:ind w:left="0"/>
        <w:jc w:val="both"/>
      </w:pPr>
      <w:r>
        <w:rPr>
          <w:rFonts w:ascii="Times New Roman"/>
          <w:b w:val="false"/>
          <w:i w:val="false"/>
          <w:color w:val="000000"/>
          <w:sz w:val="28"/>
        </w:rPr>
        <w:t>
      Батыс Қазақстан облысы Теректі ауданының Подстепное ауылында қуаты 110 кВ электр желілерін салуға (көшіру) – 147 812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614 718 мың теңге;</w:t>
      </w:r>
    </w:p>
    <w:bookmarkEnd w:id="23"/>
    <w:bookmarkStart w:name="z29" w:id="24"/>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728 077 мың теңге;</w:t>
      </w:r>
    </w:p>
    <w:bookmarkEnd w:id="24"/>
    <w:bookmarkStart w:name="z30" w:id="2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653 061 мың теңге;</w:t>
      </w:r>
    </w:p>
    <w:bookmarkEnd w:id="25"/>
    <w:bookmarkStart w:name="z31" w:id="2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19 015 мың теңге;</w:t>
      </w:r>
    </w:p>
    <w:bookmarkEnd w:id="26"/>
    <w:bookmarkStart w:name="z32" w:id="27"/>
    <w:p>
      <w:pPr>
        <w:spacing w:after="0"/>
        <w:ind w:left="0"/>
        <w:jc w:val="both"/>
      </w:pPr>
      <w:r>
        <w:rPr>
          <w:rFonts w:ascii="Times New Roman"/>
          <w:b w:val="false"/>
          <w:i w:val="false"/>
          <w:color w:val="000000"/>
          <w:sz w:val="28"/>
        </w:rPr>
        <w:t>
      санаторлық-курорттық емдеуге – 996 мың теңге;</w:t>
      </w:r>
    </w:p>
    <w:bookmarkEnd w:id="27"/>
    <w:bookmarkStart w:name="z33"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5 857 мың теңге;</w:t>
      </w:r>
    </w:p>
    <w:bookmarkEnd w:id="28"/>
    <w:bookmarkStart w:name="z34" w:id="2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279 481 мың теңге;</w:t>
      </w:r>
    </w:p>
    <w:bookmarkEnd w:id="29"/>
    <w:bookmarkStart w:name="z35" w:id="30"/>
    <w:p>
      <w:pPr>
        <w:spacing w:after="0"/>
        <w:ind w:left="0"/>
        <w:jc w:val="both"/>
      </w:pPr>
      <w:r>
        <w:rPr>
          <w:rFonts w:ascii="Times New Roman"/>
          <w:b w:val="false"/>
          <w:i w:val="false"/>
          <w:color w:val="000000"/>
          <w:sz w:val="28"/>
        </w:rPr>
        <w:t>
      облыстық бюджеттен жалпы сомасы 8 668 968 мың теңге:</w:t>
      </w:r>
    </w:p>
    <w:bookmarkEnd w:id="30"/>
    <w:bookmarkStart w:name="z36" w:id="31"/>
    <w:p>
      <w:pPr>
        <w:spacing w:after="0"/>
        <w:ind w:left="0"/>
        <w:jc w:val="both"/>
      </w:pPr>
      <w:r>
        <w:rPr>
          <w:rFonts w:ascii="Times New Roman"/>
          <w:b w:val="false"/>
          <w:i w:val="false"/>
          <w:color w:val="000000"/>
          <w:sz w:val="28"/>
        </w:rPr>
        <w:t>
      мемлекеттік атаулы әлеуметтік көмекті төлеуге – 68 527 мың теңге;</w:t>
      </w:r>
    </w:p>
    <w:bookmarkEnd w:id="31"/>
    <w:bookmarkStart w:name="z37" w:id="32"/>
    <w:p>
      <w:pPr>
        <w:spacing w:after="0"/>
        <w:ind w:left="0"/>
        <w:jc w:val="both"/>
      </w:pPr>
      <w:r>
        <w:rPr>
          <w:rFonts w:ascii="Times New Roman"/>
          <w:b w:val="false"/>
          <w:i w:val="false"/>
          <w:color w:val="000000"/>
          <w:sz w:val="28"/>
        </w:rPr>
        <w:t>
      кепілдік берілген әлеуметтік топтамаға – 14 844 мың теңге;</w:t>
      </w:r>
    </w:p>
    <w:bookmarkEnd w:id="32"/>
    <w:bookmarkStart w:name="z38"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61 293 мың теңге;</w:t>
      </w:r>
    </w:p>
    <w:bookmarkEnd w:id="33"/>
    <w:bookmarkStart w:name="z39" w:id="34"/>
    <w:p>
      <w:pPr>
        <w:spacing w:after="0"/>
        <w:ind w:left="0"/>
        <w:jc w:val="both"/>
      </w:pPr>
      <w:r>
        <w:rPr>
          <w:rFonts w:ascii="Times New Roman"/>
          <w:b w:val="false"/>
          <w:i w:val="false"/>
          <w:color w:val="000000"/>
          <w:sz w:val="28"/>
        </w:rPr>
        <w:t>
      мұқтаж азаматтардың жекелеген санаттарына әлеуметтік көмекті төлеуге – 24 737 мың теңге;</w:t>
      </w:r>
    </w:p>
    <w:bookmarkEnd w:id="34"/>
    <w:bookmarkStart w:name="z40" w:id="35"/>
    <w:p>
      <w:pPr>
        <w:spacing w:after="0"/>
        <w:ind w:left="0"/>
        <w:jc w:val="both"/>
      </w:pPr>
      <w:r>
        <w:rPr>
          <w:rFonts w:ascii="Times New Roman"/>
          <w:b w:val="false"/>
          <w:i w:val="false"/>
          <w:color w:val="000000"/>
          <w:sz w:val="28"/>
        </w:rPr>
        <w:t>
      тұрғын үй сертификаттарын беруге – 10 000 мың теңге;</w:t>
      </w:r>
    </w:p>
    <w:bookmarkEnd w:id="35"/>
    <w:bookmarkStart w:name="z41" w:id="3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53 770 мың теңге;</w:t>
      </w:r>
    </w:p>
    <w:bookmarkEnd w:id="36"/>
    <w:bookmarkStart w:name="z42" w:id="37"/>
    <w:p>
      <w:pPr>
        <w:spacing w:after="0"/>
        <w:ind w:left="0"/>
        <w:jc w:val="both"/>
      </w:pPr>
      <w:r>
        <w:rPr>
          <w:rFonts w:ascii="Times New Roman"/>
          <w:b w:val="false"/>
          <w:i w:val="false"/>
          <w:color w:val="000000"/>
          <w:sz w:val="28"/>
        </w:rPr>
        <w:t>
      Батыс Қазақстан облысы Теректі ауданының Ақсоғым ауылына кірме жолын күрделі жөндеуге – 735 270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Покатиловка ауылына кірме жолын орташа жөндеуге – 51 408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ауданының Подстепный ауылындағы Бәйтерек көшесінің жолын күрделі жөндеуге – 209 437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ауданының Кемер ауылына кірме жолын күрделі жөндеуге – 201 052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ауданының Ақжайық ауылындағы Насимуллин және Бейбітшілік көшелерінің жолын күрделі жөндеуге – 640 649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ауданының Подстепный ауылындағы көшелерінің жолын күрделі жөндеуге – 325 130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Подстепный ауылында құрама монолитті қаңқадан бірінші қабаты тұрғын емес үй-жайлармен 3-қабатты көп пәтерлі жеті тұрғын үй және 4-қабатты көппәтерлі алты тұрғын үй құрылысына (сыртқы инженерлік желілерсіз және абаттандырусыз) – 3 521 608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 құрылысына (сыртқы инженерлік желілерсіз және абаттандырусыз) – 222 248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 құрылысына (сыртқы инженерлік желілерсіз және абаттандырусыз)– 224 043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 құрылысына (сыртқы инженерлік желілерсіз және абаттандырусыз)– 147 972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82 314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148 457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ауылындағы үш қабатты алты пәтерлік жиырма тұрғын үйдің аумағын абаттандыруға. Түзету – 42 700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(07-18) – 2 000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(10-18) – 2 000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үйге инженерлік-коммуникациялық инфрақұрылымдар құрылысына (сумен жабдықтау) (28-18)– 2 000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(16-18)– 2 000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(19-18)– 2 000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81 072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72 562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124 711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153 002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72 058 мың теңге;</w:t>
      </w:r>
    </w:p>
    <w:bookmarkEnd w:id="59"/>
    <w:bookmarkStart w:name="z65" w:id="60"/>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165 267 мың теңге;</w:t>
      </w:r>
    </w:p>
    <w:bookmarkEnd w:id="60"/>
    <w:bookmarkStart w:name="z66" w:id="61"/>
    <w:p>
      <w:pPr>
        <w:spacing w:after="0"/>
        <w:ind w:left="0"/>
        <w:jc w:val="both"/>
      </w:pPr>
      <w:r>
        <w:rPr>
          <w:rFonts w:ascii="Times New Roman"/>
          <w:b w:val="false"/>
          <w:i w:val="false"/>
          <w:color w:val="000000"/>
          <w:sz w:val="28"/>
        </w:rPr>
        <w:t>
      Батыс Қазақстан облысы Теректі ауданының Подстепный ауылындағы су құбырын қайта құруға – 345 092 мың теңге;</w:t>
      </w:r>
    </w:p>
    <w:bookmarkEnd w:id="61"/>
    <w:bookmarkStart w:name="z67" w:id="62"/>
    <w:p>
      <w:pPr>
        <w:spacing w:after="0"/>
        <w:ind w:left="0"/>
        <w:jc w:val="both"/>
      </w:pPr>
      <w:r>
        <w:rPr>
          <w:rFonts w:ascii="Times New Roman"/>
          <w:b w:val="false"/>
          <w:i w:val="false"/>
          <w:color w:val="000000"/>
          <w:sz w:val="28"/>
        </w:rPr>
        <w:t>
      Батыс Қазақстан облысы Теректі ауданының Тоқпай ауылындағы 222 жер учаскелерге орташа қысымды газ құбырын салу объектісі бойынша жобалау-сметалық құжаттаманы түзетуге – 774 245 мың теңге;</w:t>
      </w:r>
    </w:p>
    <w:bookmarkEnd w:id="62"/>
    <w:bookmarkStart w:name="z68" w:id="63"/>
    <w:p>
      <w:pPr>
        <w:spacing w:after="0"/>
        <w:ind w:left="0"/>
        <w:jc w:val="both"/>
      </w:pPr>
      <w:r>
        <w:rPr>
          <w:rFonts w:ascii="Times New Roman"/>
          <w:b w:val="false"/>
          <w:i w:val="false"/>
          <w:color w:val="000000"/>
          <w:sz w:val="28"/>
        </w:rPr>
        <w:t>
      Батыс Қазақстан облысы Теректі ауданының Айтиев ауылын сумен жабдықтау үшін кешенді блокты модулін орнатуға – 16 000 мың теңге;</w:t>
      </w:r>
    </w:p>
    <w:bookmarkEnd w:id="63"/>
    <w:bookmarkStart w:name="z69" w:id="64"/>
    <w:p>
      <w:pPr>
        <w:spacing w:after="0"/>
        <w:ind w:left="0"/>
        <w:jc w:val="both"/>
      </w:pPr>
      <w:r>
        <w:rPr>
          <w:rFonts w:ascii="Times New Roman"/>
          <w:b w:val="false"/>
          <w:i w:val="false"/>
          <w:color w:val="000000"/>
          <w:sz w:val="28"/>
        </w:rPr>
        <w:t>
      Батыс Қазақстан облысы Теректі ауданының Дуана ауылын сумен жабдықтау үшін кешенді блокты модулін орнатуға – 15 100 мың теңге;</w:t>
      </w:r>
    </w:p>
    <w:bookmarkEnd w:id="64"/>
    <w:bookmarkStart w:name="z70" w:id="65"/>
    <w:p>
      <w:pPr>
        <w:spacing w:after="0"/>
        <w:ind w:left="0"/>
        <w:jc w:val="both"/>
      </w:pPr>
      <w:r>
        <w:rPr>
          <w:rFonts w:ascii="Times New Roman"/>
          <w:b w:val="false"/>
          <w:i w:val="false"/>
          <w:color w:val="000000"/>
          <w:sz w:val="28"/>
        </w:rPr>
        <w:t>
      Батыс Қазақстан облысы Теректі ауданының Құтсиық ауылын сумен жабдықтау үшін кешенді блокты модулін орнатуға – 13 100 мың теңге;</w:t>
      </w:r>
    </w:p>
    <w:bookmarkEnd w:id="65"/>
    <w:bookmarkStart w:name="z71" w:id="66"/>
    <w:p>
      <w:pPr>
        <w:spacing w:after="0"/>
        <w:ind w:left="0"/>
        <w:jc w:val="both"/>
      </w:pPr>
      <w:r>
        <w:rPr>
          <w:rFonts w:ascii="Times New Roman"/>
          <w:b w:val="false"/>
          <w:i w:val="false"/>
          <w:color w:val="000000"/>
          <w:sz w:val="28"/>
        </w:rPr>
        <w:t>
      Батыс Қазақстан облысы Теректі ауданының Рыбцех ауылын сумен жабдықтау үшін кешенді блокты модулін орнатуға – 13 100 мың теңге;</w:t>
      </w:r>
    </w:p>
    <w:bookmarkEnd w:id="66"/>
    <w:bookmarkStart w:name="z72" w:id="67"/>
    <w:p>
      <w:pPr>
        <w:spacing w:after="0"/>
        <w:ind w:left="0"/>
        <w:jc w:val="both"/>
      </w:pPr>
      <w:r>
        <w:rPr>
          <w:rFonts w:ascii="Times New Roman"/>
          <w:b w:val="false"/>
          <w:i w:val="false"/>
          <w:color w:val="000000"/>
          <w:sz w:val="28"/>
        </w:rPr>
        <w:t>
      Батыс Қазақстан облысы Теректі ауданының Сатымшеген ауылын сумен жабдықтау үшін кешенді блокты модулін орнатуға – 13 100 мың теңге;</w:t>
      </w:r>
    </w:p>
    <w:bookmarkEnd w:id="67"/>
    <w:bookmarkStart w:name="z73" w:id="68"/>
    <w:p>
      <w:pPr>
        <w:spacing w:after="0"/>
        <w:ind w:left="0"/>
        <w:jc w:val="both"/>
      </w:pPr>
      <w:r>
        <w:rPr>
          <w:rFonts w:ascii="Times New Roman"/>
          <w:b w:val="false"/>
          <w:i w:val="false"/>
          <w:color w:val="000000"/>
          <w:sz w:val="28"/>
        </w:rPr>
        <w:t>
      Батыс Қазақстан облысы Теректі ауданының Тақсай ауылын сумен жабдықтау үшін кешенді блокты модулін орнатуға – 15 100 мың теңге;";</w:t>
      </w:r>
    </w:p>
    <w:bookmarkEnd w:id="68"/>
    <w:bookmarkStart w:name="z74" w:id="6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9"/>
    <w:bookmarkStart w:name="z75" w:id="70"/>
    <w:p>
      <w:pPr>
        <w:spacing w:after="0"/>
        <w:ind w:left="0"/>
        <w:jc w:val="both"/>
      </w:pPr>
      <w:r>
        <w:rPr>
          <w:rFonts w:ascii="Times New Roman"/>
          <w:b w:val="false"/>
          <w:i w:val="false"/>
          <w:color w:val="000000"/>
          <w:sz w:val="28"/>
        </w:rPr>
        <w:t xml:space="preserve">
      2. Осы шешім 2024 жылдың 1 қаңтарынан бастап қолданысқа енгізіледі. </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18 маусымдағы</w:t>
            </w:r>
            <w:r>
              <w:br/>
            </w:r>
            <w:r>
              <w:rPr>
                <w:rFonts w:ascii="Times New Roman"/>
                <w:b w:val="false"/>
                <w:i w:val="false"/>
                <w:color w:val="000000"/>
                <w:sz w:val="20"/>
              </w:rPr>
              <w:t>№ 16-1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1-қосымша</w:t>
            </w:r>
          </w:p>
        </w:tc>
      </w:tr>
    </w:tbl>
    <w:bookmarkStart w:name="z79" w:id="71"/>
    <w:p>
      <w:pPr>
        <w:spacing w:after="0"/>
        <w:ind w:left="0"/>
        <w:jc w:val="left"/>
      </w:pPr>
      <w:r>
        <w:rPr>
          <w:rFonts w:ascii="Times New Roman"/>
          <w:b/>
          <w:i w:val="false"/>
          <w:color w:val="000000"/>
        </w:rPr>
        <w:t xml:space="preserve"> Теректі ауданының 2024 жылға арналған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7 500 754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