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d302" w14:textId="63fd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15-2 "2024-2026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27 тамыздағы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№15-2 "2024-2026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2024 жылға арналған аудандық бюджеттен берілетін нысаналы трансферттердің жалпы сомасы 720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720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