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8b49" w14:textId="cdd8b4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Шыңғырлау аудандық мәслихатының 2023 жылғы 20 желтоқсандағы № 14-5 "2024-2026 жылдарға арналған аудандық бюджет туралы" шешіміне өзгерістер енгізу туралы</w:t>
      </w:r>
    </w:p>
    <w:p>
      <w:pPr>
        <w:spacing w:after="0"/>
        <w:ind w:left="0"/>
        <w:jc w:val="both"/>
      </w:pPr>
      <w:r>
        <w:rPr>
          <w:rFonts w:ascii="Times New Roman"/>
          <w:b w:val="false"/>
          <w:i w:val="false"/>
          <w:color w:val="000000"/>
          <w:sz w:val="28"/>
        </w:rPr>
        <w:t>Батыс Қазақстан облысы Шыңғырлау аудандық мәслихатының 2024 жылғы 7 қарашадағы № 27-1 шешімі</w:t>
      </w:r>
    </w:p>
    <w:p>
      <w:pPr>
        <w:spacing w:after="0"/>
        <w:ind w:left="0"/>
        <w:jc w:val="both"/>
      </w:pPr>
      <w:bookmarkStart w:name="z3" w:id="0"/>
      <w:r>
        <w:rPr>
          <w:rFonts w:ascii="Times New Roman"/>
          <w:b w:val="false"/>
          <w:i w:val="false"/>
          <w:color w:val="000000"/>
          <w:sz w:val="28"/>
        </w:rPr>
        <w:t>
      Шыңғырлау аудандық мәслихат ШЕШІМ ҚАБЫЛДАДЫ:</w:t>
      </w:r>
    </w:p>
    <w:bookmarkEnd w:id="0"/>
    <w:bookmarkStart w:name="z4" w:id="1"/>
    <w:p>
      <w:pPr>
        <w:spacing w:after="0"/>
        <w:ind w:left="0"/>
        <w:jc w:val="both"/>
      </w:pPr>
      <w:r>
        <w:rPr>
          <w:rFonts w:ascii="Times New Roman"/>
          <w:b w:val="false"/>
          <w:i w:val="false"/>
          <w:color w:val="000000"/>
          <w:sz w:val="28"/>
        </w:rPr>
        <w:t xml:space="preserve">
      1. Шыңғырлау аудандық мәслихатының "2024-2026 жылдарға арналған аудандық бюджет туралы" 2023 жылғы 20 желтоқсандағы № 14-5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жаңа редакцияда жазылсын:</w:t>
      </w:r>
    </w:p>
    <w:bookmarkStart w:name="z6" w:id="2"/>
    <w:p>
      <w:pPr>
        <w:spacing w:after="0"/>
        <w:ind w:left="0"/>
        <w:jc w:val="both"/>
      </w:pPr>
      <w:r>
        <w:rPr>
          <w:rFonts w:ascii="Times New Roman"/>
          <w:b w:val="false"/>
          <w:i w:val="false"/>
          <w:color w:val="000000"/>
          <w:sz w:val="28"/>
        </w:rPr>
        <w:t xml:space="preserve">
      "1. 2024-2026 жылдарға арналған аудандық бюджет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соның ішінде 2024 жылға келесі көлемдерде бекітілсін:</w:t>
      </w:r>
    </w:p>
    <w:bookmarkEnd w:id="2"/>
    <w:bookmarkStart w:name="z7" w:id="3"/>
    <w:p>
      <w:pPr>
        <w:spacing w:after="0"/>
        <w:ind w:left="0"/>
        <w:jc w:val="both"/>
      </w:pPr>
      <w:r>
        <w:rPr>
          <w:rFonts w:ascii="Times New Roman"/>
          <w:b w:val="false"/>
          <w:i w:val="false"/>
          <w:color w:val="000000"/>
          <w:sz w:val="28"/>
        </w:rPr>
        <w:t xml:space="preserve">
      1) кірістер – 4 283 442 мың теңге: </w:t>
      </w:r>
    </w:p>
    <w:bookmarkEnd w:id="3"/>
    <w:bookmarkStart w:name="z8" w:id="4"/>
    <w:p>
      <w:pPr>
        <w:spacing w:after="0"/>
        <w:ind w:left="0"/>
        <w:jc w:val="both"/>
      </w:pPr>
      <w:r>
        <w:rPr>
          <w:rFonts w:ascii="Times New Roman"/>
          <w:b w:val="false"/>
          <w:i w:val="false"/>
          <w:color w:val="000000"/>
          <w:sz w:val="28"/>
        </w:rPr>
        <w:t>
      салықтық түсімдер – 782 062 мың теңге;</w:t>
      </w:r>
    </w:p>
    <w:bookmarkEnd w:id="4"/>
    <w:bookmarkStart w:name="z9" w:id="5"/>
    <w:p>
      <w:pPr>
        <w:spacing w:after="0"/>
        <w:ind w:left="0"/>
        <w:jc w:val="both"/>
      </w:pPr>
      <w:r>
        <w:rPr>
          <w:rFonts w:ascii="Times New Roman"/>
          <w:b w:val="false"/>
          <w:i w:val="false"/>
          <w:color w:val="000000"/>
          <w:sz w:val="28"/>
        </w:rPr>
        <w:t>
      салықтық емес түсімдер – 12 657 мың теңге;</w:t>
      </w:r>
    </w:p>
    <w:bookmarkEnd w:id="5"/>
    <w:bookmarkStart w:name="z10" w:id="6"/>
    <w:p>
      <w:pPr>
        <w:spacing w:after="0"/>
        <w:ind w:left="0"/>
        <w:jc w:val="both"/>
      </w:pPr>
      <w:r>
        <w:rPr>
          <w:rFonts w:ascii="Times New Roman"/>
          <w:b w:val="false"/>
          <w:i w:val="false"/>
          <w:color w:val="000000"/>
          <w:sz w:val="28"/>
        </w:rPr>
        <w:t xml:space="preserve">
      негізгі капиталды сатудан түсетін түсімдер – 7 843 мың теңге; </w:t>
      </w:r>
    </w:p>
    <w:bookmarkEnd w:id="6"/>
    <w:bookmarkStart w:name="z11" w:id="7"/>
    <w:p>
      <w:pPr>
        <w:spacing w:after="0"/>
        <w:ind w:left="0"/>
        <w:jc w:val="both"/>
      </w:pPr>
      <w:r>
        <w:rPr>
          <w:rFonts w:ascii="Times New Roman"/>
          <w:b w:val="false"/>
          <w:i w:val="false"/>
          <w:color w:val="000000"/>
          <w:sz w:val="28"/>
        </w:rPr>
        <w:t>
      трансферттер түсімі – 3 480 880 мың теңге;</w:t>
      </w:r>
    </w:p>
    <w:bookmarkEnd w:id="7"/>
    <w:bookmarkStart w:name="z12" w:id="8"/>
    <w:p>
      <w:pPr>
        <w:spacing w:after="0"/>
        <w:ind w:left="0"/>
        <w:jc w:val="both"/>
      </w:pPr>
      <w:r>
        <w:rPr>
          <w:rFonts w:ascii="Times New Roman"/>
          <w:b w:val="false"/>
          <w:i w:val="false"/>
          <w:color w:val="000000"/>
          <w:sz w:val="28"/>
        </w:rPr>
        <w:t>
      2) шығындар – 5 060 720 мың теңге;</w:t>
      </w:r>
    </w:p>
    <w:bookmarkEnd w:id="8"/>
    <w:bookmarkStart w:name="z13" w:id="9"/>
    <w:p>
      <w:pPr>
        <w:spacing w:after="0"/>
        <w:ind w:left="0"/>
        <w:jc w:val="both"/>
      </w:pPr>
      <w:r>
        <w:rPr>
          <w:rFonts w:ascii="Times New Roman"/>
          <w:b w:val="false"/>
          <w:i w:val="false"/>
          <w:color w:val="000000"/>
          <w:sz w:val="28"/>
        </w:rPr>
        <w:t>
      3) таза бюджеттік кредиттеу – 145 834 мың теңге:</w:t>
      </w:r>
    </w:p>
    <w:bookmarkEnd w:id="9"/>
    <w:bookmarkStart w:name="z14" w:id="10"/>
    <w:p>
      <w:pPr>
        <w:spacing w:after="0"/>
        <w:ind w:left="0"/>
        <w:jc w:val="both"/>
      </w:pPr>
      <w:r>
        <w:rPr>
          <w:rFonts w:ascii="Times New Roman"/>
          <w:b w:val="false"/>
          <w:i w:val="false"/>
          <w:color w:val="000000"/>
          <w:sz w:val="28"/>
        </w:rPr>
        <w:t>
      бюджеттік кредиттер – 145 834 мың теңге;</w:t>
      </w:r>
    </w:p>
    <w:bookmarkEnd w:id="10"/>
    <w:bookmarkStart w:name="z15" w:id="11"/>
    <w:p>
      <w:pPr>
        <w:spacing w:after="0"/>
        <w:ind w:left="0"/>
        <w:jc w:val="both"/>
      </w:pPr>
      <w:r>
        <w:rPr>
          <w:rFonts w:ascii="Times New Roman"/>
          <w:b w:val="false"/>
          <w:i w:val="false"/>
          <w:color w:val="000000"/>
          <w:sz w:val="28"/>
        </w:rPr>
        <w:t>
      бюджеттік кредиттерді өтеу – 0 теңге;</w:t>
      </w:r>
    </w:p>
    <w:bookmarkEnd w:id="11"/>
    <w:bookmarkStart w:name="z16" w:id="12"/>
    <w:p>
      <w:pPr>
        <w:spacing w:after="0"/>
        <w:ind w:left="0"/>
        <w:jc w:val="both"/>
      </w:pPr>
      <w:r>
        <w:rPr>
          <w:rFonts w:ascii="Times New Roman"/>
          <w:b w:val="false"/>
          <w:i w:val="false"/>
          <w:color w:val="000000"/>
          <w:sz w:val="28"/>
        </w:rPr>
        <w:t>
      4) қаржы активтерімен операциялар бойынша сальдо – 0 теңге:</w:t>
      </w:r>
    </w:p>
    <w:bookmarkEnd w:id="12"/>
    <w:bookmarkStart w:name="z17" w:id="13"/>
    <w:p>
      <w:pPr>
        <w:spacing w:after="0"/>
        <w:ind w:left="0"/>
        <w:jc w:val="both"/>
      </w:pPr>
      <w:r>
        <w:rPr>
          <w:rFonts w:ascii="Times New Roman"/>
          <w:b w:val="false"/>
          <w:i w:val="false"/>
          <w:color w:val="000000"/>
          <w:sz w:val="28"/>
        </w:rPr>
        <w:t>
      қаржы активтерін сатып алу – 0 теңге;</w:t>
      </w:r>
    </w:p>
    <w:bookmarkEnd w:id="13"/>
    <w:bookmarkStart w:name="z18" w:id="14"/>
    <w:p>
      <w:pPr>
        <w:spacing w:after="0"/>
        <w:ind w:left="0"/>
        <w:jc w:val="both"/>
      </w:pPr>
      <w:r>
        <w:rPr>
          <w:rFonts w:ascii="Times New Roman"/>
          <w:b w:val="false"/>
          <w:i w:val="false"/>
          <w:color w:val="000000"/>
          <w:sz w:val="28"/>
        </w:rPr>
        <w:t>
      мемлекеттің қаржы активтерін сатудан түсетін түсімдер – 0 теңге;</w:t>
      </w:r>
    </w:p>
    <w:bookmarkEnd w:id="14"/>
    <w:bookmarkStart w:name="z19" w:id="15"/>
    <w:p>
      <w:pPr>
        <w:spacing w:after="0"/>
        <w:ind w:left="0"/>
        <w:jc w:val="both"/>
      </w:pPr>
      <w:r>
        <w:rPr>
          <w:rFonts w:ascii="Times New Roman"/>
          <w:b w:val="false"/>
          <w:i w:val="false"/>
          <w:color w:val="000000"/>
          <w:sz w:val="28"/>
        </w:rPr>
        <w:t>
      5) бюджет тапшылығы (профициті) – -923 112 мың теңге;</w:t>
      </w:r>
    </w:p>
    <w:bookmarkEnd w:id="15"/>
    <w:bookmarkStart w:name="z20" w:id="16"/>
    <w:p>
      <w:pPr>
        <w:spacing w:after="0"/>
        <w:ind w:left="0"/>
        <w:jc w:val="both"/>
      </w:pPr>
      <w:r>
        <w:rPr>
          <w:rFonts w:ascii="Times New Roman"/>
          <w:b w:val="false"/>
          <w:i w:val="false"/>
          <w:color w:val="000000"/>
          <w:sz w:val="28"/>
        </w:rPr>
        <w:t>
      6) бюджет тапшылығын қаржыландыру (профицитін пайдалану) – 923 112 мың теңге:</w:t>
      </w:r>
    </w:p>
    <w:bookmarkEnd w:id="16"/>
    <w:bookmarkStart w:name="z21" w:id="17"/>
    <w:p>
      <w:pPr>
        <w:spacing w:after="0"/>
        <w:ind w:left="0"/>
        <w:jc w:val="both"/>
      </w:pPr>
      <w:r>
        <w:rPr>
          <w:rFonts w:ascii="Times New Roman"/>
          <w:b w:val="false"/>
          <w:i w:val="false"/>
          <w:color w:val="000000"/>
          <w:sz w:val="28"/>
        </w:rPr>
        <w:t>
      қарыздар түсімі – 785 116 мың теңге;</w:t>
      </w:r>
    </w:p>
    <w:bookmarkEnd w:id="17"/>
    <w:bookmarkStart w:name="z22" w:id="18"/>
    <w:p>
      <w:pPr>
        <w:spacing w:after="0"/>
        <w:ind w:left="0"/>
        <w:jc w:val="both"/>
      </w:pPr>
      <w:r>
        <w:rPr>
          <w:rFonts w:ascii="Times New Roman"/>
          <w:b w:val="false"/>
          <w:i w:val="false"/>
          <w:color w:val="000000"/>
          <w:sz w:val="28"/>
        </w:rPr>
        <w:t>
      қарыздарды өтеу – 66 051 мың теңге;</w:t>
      </w:r>
    </w:p>
    <w:bookmarkEnd w:id="18"/>
    <w:bookmarkStart w:name="z23" w:id="19"/>
    <w:p>
      <w:pPr>
        <w:spacing w:after="0"/>
        <w:ind w:left="0"/>
        <w:jc w:val="both"/>
      </w:pPr>
      <w:r>
        <w:rPr>
          <w:rFonts w:ascii="Times New Roman"/>
          <w:b w:val="false"/>
          <w:i w:val="false"/>
          <w:color w:val="000000"/>
          <w:sz w:val="28"/>
        </w:rPr>
        <w:t>
      бюджет қаражатын пайдаланылатын қалдықтары – 204 047 мың теңге.";</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жаңа редакцияда жазылсын:</w:t>
      </w:r>
    </w:p>
    <w:bookmarkStart w:name="z25" w:id="20"/>
    <w:p>
      <w:pPr>
        <w:spacing w:after="0"/>
        <w:ind w:left="0"/>
        <w:jc w:val="both"/>
      </w:pPr>
      <w:r>
        <w:rPr>
          <w:rFonts w:ascii="Times New Roman"/>
          <w:b w:val="false"/>
          <w:i w:val="false"/>
          <w:color w:val="000000"/>
          <w:sz w:val="28"/>
        </w:rPr>
        <w:t>
      "6. Аудандық бюджетте 2024 жылға арналған облыстық бюджеттен берілетін нысаналы трансферттер мен кредиттердің жалпы сомасы 1 742 726 мың теңге ескерілсін:</w:t>
      </w:r>
    </w:p>
    <w:bookmarkEnd w:id="20"/>
    <w:bookmarkStart w:name="z26" w:id="21"/>
    <w:p>
      <w:pPr>
        <w:spacing w:after="0"/>
        <w:ind w:left="0"/>
        <w:jc w:val="both"/>
      </w:pPr>
      <w:r>
        <w:rPr>
          <w:rFonts w:ascii="Times New Roman"/>
          <w:b w:val="false"/>
          <w:i w:val="false"/>
          <w:color w:val="000000"/>
          <w:sz w:val="28"/>
        </w:rPr>
        <w:t>
      балаларға кепілдендірілген әлеуметтік пакетке – 920 мың теңге;</w:t>
      </w:r>
    </w:p>
    <w:bookmarkEnd w:id="21"/>
    <w:bookmarkStart w:name="z27" w:id="22"/>
    <w:p>
      <w:pPr>
        <w:spacing w:after="0"/>
        <w:ind w:left="0"/>
        <w:jc w:val="both"/>
      </w:pPr>
      <w:r>
        <w:rPr>
          <w:rFonts w:ascii="Times New Roman"/>
          <w:b w:val="false"/>
          <w:i w:val="false"/>
          <w:color w:val="000000"/>
          <w:sz w:val="28"/>
        </w:rPr>
        <w:t>
      мемлекеттік атаулы әлеуметтік көмек төлеуге – 5 780 мың теңге;</w:t>
      </w:r>
    </w:p>
    <w:bookmarkEnd w:id="22"/>
    <w:bookmarkStart w:name="z28" w:id="23"/>
    <w:p>
      <w:pPr>
        <w:spacing w:after="0"/>
        <w:ind w:left="0"/>
        <w:jc w:val="both"/>
      </w:pPr>
      <w:r>
        <w:rPr>
          <w:rFonts w:ascii="Times New Roman"/>
          <w:b w:val="false"/>
          <w:i w:val="false"/>
          <w:color w:val="000000"/>
          <w:sz w:val="28"/>
        </w:rPr>
        <w:t>
      Қазақстан Республикасында мүгедектігі бар адамдарға құқықтарын қамтамасыз етуге және өмір сүру сапасын жақсартуға – 34 029 мың теңге;</w:t>
      </w:r>
    </w:p>
    <w:bookmarkEnd w:id="23"/>
    <w:bookmarkStart w:name="z29" w:id="24"/>
    <w:p>
      <w:pPr>
        <w:spacing w:after="0"/>
        <w:ind w:left="0"/>
        <w:jc w:val="both"/>
      </w:pPr>
      <w:r>
        <w:rPr>
          <w:rFonts w:ascii="Times New Roman"/>
          <w:b w:val="false"/>
          <w:i w:val="false"/>
          <w:color w:val="000000"/>
          <w:sz w:val="28"/>
        </w:rPr>
        <w:t>
      әлеуметтік көмек ретінде тұрғын үй сертификаттарын беруге – 10 000 мың теңге;</w:t>
      </w:r>
    </w:p>
    <w:bookmarkEnd w:id="24"/>
    <w:bookmarkStart w:name="z30" w:id="25"/>
    <w:p>
      <w:pPr>
        <w:spacing w:after="0"/>
        <w:ind w:left="0"/>
        <w:jc w:val="both"/>
      </w:pPr>
      <w:r>
        <w:rPr>
          <w:rFonts w:ascii="Times New Roman"/>
          <w:b w:val="false"/>
          <w:i w:val="false"/>
          <w:color w:val="000000"/>
          <w:sz w:val="28"/>
        </w:rPr>
        <w:t>
      "Шыңғырлау-Ақшат-Сегізсай" - 2 автомобиль жолын күрделі жөндеуге – 0 теңге;</w:t>
      </w:r>
    </w:p>
    <w:bookmarkEnd w:id="25"/>
    <w:bookmarkStart w:name="z31" w:id="26"/>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 16 131 мың теңге;</w:t>
      </w:r>
    </w:p>
    <w:bookmarkEnd w:id="26"/>
    <w:bookmarkStart w:name="z32" w:id="27"/>
    <w:p>
      <w:pPr>
        <w:spacing w:after="0"/>
        <w:ind w:left="0"/>
        <w:jc w:val="both"/>
      </w:pPr>
      <w:r>
        <w:rPr>
          <w:rFonts w:ascii="Times New Roman"/>
          <w:b w:val="false"/>
          <w:i w:val="false"/>
          <w:color w:val="000000"/>
          <w:sz w:val="28"/>
        </w:rPr>
        <w:t xml:space="preserve">
      Шыңғырлау ауданы "Шыңғырлау-Ақшат-Сегізсай" аудандық маңызы бар автомобиль жолының 47-62 шқ (15 шқ) орташа жөндеуге – 110 000 мың теңге; </w:t>
      </w:r>
    </w:p>
    <w:bookmarkEnd w:id="27"/>
    <w:bookmarkStart w:name="z33" w:id="28"/>
    <w:p>
      <w:pPr>
        <w:spacing w:after="0"/>
        <w:ind w:left="0"/>
        <w:jc w:val="both"/>
      </w:pPr>
      <w:r>
        <w:rPr>
          <w:rFonts w:ascii="Times New Roman"/>
          <w:b w:val="false"/>
          <w:i w:val="false"/>
          <w:color w:val="000000"/>
          <w:sz w:val="28"/>
        </w:rPr>
        <w:t xml:space="preserve">
      Шыңғырлау ауданы "Шыңғырлау-Ақшат-Сегізсай" аудандық маңызы бар автомобиль жолының 62-77 шқ (15 шқ) орташа жөндеуге – 610 000 мың теңге; </w:t>
      </w:r>
    </w:p>
    <w:bookmarkEnd w:id="28"/>
    <w:bookmarkStart w:name="z34" w:id="29"/>
    <w:p>
      <w:pPr>
        <w:spacing w:after="0"/>
        <w:ind w:left="0"/>
        <w:jc w:val="both"/>
      </w:pPr>
      <w:r>
        <w:rPr>
          <w:rFonts w:ascii="Times New Roman"/>
          <w:b w:val="false"/>
          <w:i w:val="false"/>
          <w:color w:val="000000"/>
          <w:sz w:val="28"/>
        </w:rPr>
        <w:t>
      Шыңғырлау ауданы Ақсуат ауылының Қарағаш ауылдық округінің су құбырының құрылысына – 21 911 мың теңге;</w:t>
      </w:r>
    </w:p>
    <w:bookmarkEnd w:id="29"/>
    <w:bookmarkStart w:name="z35" w:id="30"/>
    <w:p>
      <w:pPr>
        <w:spacing w:after="0"/>
        <w:ind w:left="0"/>
        <w:jc w:val="both"/>
      </w:pPr>
      <w:r>
        <w:rPr>
          <w:rFonts w:ascii="Times New Roman"/>
          <w:b w:val="false"/>
          <w:i w:val="false"/>
          <w:color w:val="000000"/>
          <w:sz w:val="28"/>
        </w:rPr>
        <w:t>
      Шыңғырлау ауданы Шыңғырлау ауылында су мұнарасы бар қысымды-реттеуші құрылысты салуға – 48 955 мың теңге;</w:t>
      </w:r>
    </w:p>
    <w:bookmarkEnd w:id="30"/>
    <w:bookmarkStart w:name="z36" w:id="31"/>
    <w:p>
      <w:pPr>
        <w:spacing w:after="0"/>
        <w:ind w:left="0"/>
        <w:jc w:val="both"/>
      </w:pPr>
      <w:r>
        <w:rPr>
          <w:rFonts w:ascii="Times New Roman"/>
          <w:b w:val="false"/>
          <w:i w:val="false"/>
          <w:color w:val="000000"/>
          <w:sz w:val="28"/>
        </w:rPr>
        <w:t>
      халықтың әлеуметтік жағынан осал топтарына коммуналдық тұрғын үй қорынан тұрғын үй сатып алуға кредиттер беру – 639 282 мың теңге;</w:t>
      </w:r>
    </w:p>
    <w:bookmarkEnd w:id="31"/>
    <w:bookmarkStart w:name="z37" w:id="32"/>
    <w:p>
      <w:pPr>
        <w:spacing w:after="0"/>
        <w:ind w:left="0"/>
        <w:jc w:val="both"/>
      </w:pPr>
      <w:r>
        <w:rPr>
          <w:rFonts w:ascii="Times New Roman"/>
          <w:b w:val="false"/>
          <w:i w:val="false"/>
          <w:color w:val="000000"/>
          <w:sz w:val="28"/>
        </w:rPr>
        <w:t>
      Шыңғырлау ауданы Талдысай ауылын сумен жабдықтауға арналған кешенді блок модулін орнатуға – 25 500 мың теңге;</w:t>
      </w:r>
    </w:p>
    <w:bookmarkEnd w:id="32"/>
    <w:bookmarkStart w:name="z38" w:id="33"/>
    <w:p>
      <w:pPr>
        <w:spacing w:after="0"/>
        <w:ind w:left="0"/>
        <w:jc w:val="both"/>
      </w:pPr>
      <w:r>
        <w:rPr>
          <w:rFonts w:ascii="Times New Roman"/>
          <w:b w:val="false"/>
          <w:i w:val="false"/>
          <w:color w:val="000000"/>
          <w:sz w:val="28"/>
        </w:rPr>
        <w:t>
      Шыңғырлау ауданы Жінішке ауылын сумен жабдықтауға арналған кешенді блок модулін орнатуға – 14 000 мың теңге;</w:t>
      </w:r>
    </w:p>
    <w:bookmarkEnd w:id="33"/>
    <w:bookmarkStart w:name="z39" w:id="34"/>
    <w:p>
      <w:pPr>
        <w:spacing w:after="0"/>
        <w:ind w:left="0"/>
        <w:jc w:val="both"/>
      </w:pPr>
      <w:r>
        <w:rPr>
          <w:rFonts w:ascii="Times New Roman"/>
          <w:b w:val="false"/>
          <w:i w:val="false"/>
          <w:color w:val="000000"/>
          <w:sz w:val="28"/>
        </w:rPr>
        <w:t>
      "Шыңғырлау-Ақшат-Сегізсай" - 1 автомобиль жолын күрделі жөндеуге – 206 218 мың теңге;".</w:t>
      </w:r>
    </w:p>
    <w:bookmarkEnd w:id="34"/>
    <w:bookmarkStart w:name="z40" w:id="35"/>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1-қосымшасы</w:t>
      </w:r>
      <w:r>
        <w:rPr>
          <w:rFonts w:ascii="Times New Roman"/>
          <w:b w:val="false"/>
          <w:i w:val="false"/>
          <w:color w:val="000000"/>
          <w:sz w:val="28"/>
        </w:rPr>
        <w:t xml:space="preserve"> осы шешімінің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35"/>
    <w:bookmarkStart w:name="z41" w:id="36"/>
    <w:p>
      <w:pPr>
        <w:spacing w:after="0"/>
        <w:ind w:left="0"/>
        <w:jc w:val="both"/>
      </w:pPr>
      <w:r>
        <w:rPr>
          <w:rFonts w:ascii="Times New Roman"/>
          <w:b w:val="false"/>
          <w:i w:val="false"/>
          <w:color w:val="000000"/>
          <w:sz w:val="28"/>
        </w:rPr>
        <w:t>
      2. Осы шешім 2024 жылдың 1 қаңтарынан бастап қолданысқа енгізіледі.</w:t>
      </w:r>
    </w:p>
    <w:bookmarkEnd w:id="3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Мәслихат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Тұрғалиев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Шешімге 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Шыңғырлау аудандық мәслихатының </w:t>
            </w:r>
            <w:r>
              <w:br/>
            </w:r>
            <w:r>
              <w:rPr>
                <w:rFonts w:ascii="Times New Roman"/>
                <w:b w:val="false"/>
                <w:i w:val="false"/>
                <w:color w:val="000000"/>
                <w:sz w:val="20"/>
              </w:rPr>
              <w:t xml:space="preserve">2023 жылғы 20 желтоқсандағы </w:t>
            </w:r>
            <w:r>
              <w:br/>
            </w:r>
            <w:r>
              <w:rPr>
                <w:rFonts w:ascii="Times New Roman"/>
                <w:b w:val="false"/>
                <w:i w:val="false"/>
                <w:color w:val="000000"/>
                <w:sz w:val="20"/>
              </w:rPr>
              <w:t>№ 14-5 шешіміне 1-қосымша</w:t>
            </w:r>
          </w:p>
        </w:tc>
      </w:tr>
    </w:tbl>
    <w:bookmarkStart w:name="z45" w:id="37"/>
    <w:p>
      <w:pPr>
        <w:spacing w:after="0"/>
        <w:ind w:left="0"/>
        <w:jc w:val="left"/>
      </w:pPr>
      <w:r>
        <w:rPr>
          <w:rFonts w:ascii="Times New Roman"/>
          <w:b/>
          <w:i w:val="false"/>
          <w:color w:val="000000"/>
        </w:rPr>
        <w:t xml:space="preserve"> 2024 жылға арналған аудандық бюджеті</w:t>
      </w:r>
    </w:p>
    <w:bookmarkEnd w:id="3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4 283 442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782 062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375 642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Корпоративтіқ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15 452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360 190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332 712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1 868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11 557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меншігінен түсетін басқа да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7 843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 тұрған мемлекеттiк басқару органдарынан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қалалардың, ауылдардың, кенттердің, ауылдық округтардың бюджеттерінен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басқарудың жоғары тұрған органдарынан түсетін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3 480 873</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5 060 720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574 627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302 014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60 441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241 573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237 839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3 309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269 304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57 133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ауыл шаруашылығын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55 983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137 883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71 684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42 822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74 288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66 707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Төменгі тұрған бюджеттерге берілетін нысаналы ағымдағы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7 241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Қылмыстық-атқару жүйесі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Қылмыстық жазасын өтеген адамдарды әлеуметтік бейімдеу мен оңалтуды ұйымдастыру және жүзеге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230 632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атаулы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7 473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25 742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мүгедектігі бар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адамды абилитациялаудың және оңалтудың жеке бағдарламасына сәйкес мұқтаж мүгедектігі бар адамдарды протездік-ортопедиялық көмекпен, сурдотехникалық және тифлотехникалық құралдармен, мiндеттi гигиеналық құралдармен, арнаулы жүріп-тұру құралдарымен қамтамасыз ету, сондай-ақ санаторий-курорттық емдеу,жеке көмекшінің және ымдау тілі маманының қызметтерімен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41 732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67 750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Үкіметтік емес ұйымдарда мемлекеттік әлеуметтік тапсырысты орналастыру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көмек ретінде тұрғын үй сертификаттарын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1 568 974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721 990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Азаматтардың жекелеген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714 366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Коммуналдық тұрғын үй қорының тұрғын үйін жобалау және (немесе) салу, реконструкциялау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712 666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815 942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81 909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734 033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шаруашылығын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730 538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 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31 042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16 196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4 771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874 187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352 658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 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337 923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186 970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183 687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177 840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222 255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201 874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112 304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39 891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тілдерді дамыту,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мәдениет, тілдерді дамыту, дене шынықтыру және спорт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39 624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67 240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1 003 976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68 455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935 521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органының резерві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Пайдаланылмаған (толық пайдаланылмаған) нысаналы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58 705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заңнамасымен қарастырылған жағдайларда жалпы сипаттағы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Ұлттық қорынан берілетін нысаналы трансферт есебінен республикалық бюджеттен бөлінген пайдаланылмаған (түгел пайдаланылмаған) нысаналы трансферттердің сомасын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Таза бюджеттік кредиттеу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145 834</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Мамандандырылған ұйымдарға жергілікті бюджеттен берілген бюджеттік кредиттерді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тұлғаларға жергiлiктi бюджеттен берiлген бюджеттiк кредиттердi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923 112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жергілікті атқарушы органы алатын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785 116</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бюджеттен бөлінген пайдаланылмаған бюджеттік кредиттерді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204 047</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