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bb4e" w14:textId="76ab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Ақшат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55 282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55 282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Ақшат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Ақшат ауылдық округі бюджетіне республикалық бюджеттен берілетін нысаналы трансферттердің жалпы сомасы 121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121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Ақшат ауылдық округі бюджетіне аудандық бюджеттен берілетін субвенция түсімінің жалпы сомасы 49 608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№31-3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№31-3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