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0e29" w14:textId="de80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2024 жылғы 24 желтоқсандағы № С-17/3 "2025 – 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2025 жылғы 14 ақпандағы № С-20/2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"2025 - 2027 жылдарға арналған аудандық бюджет туралы" 2024 жылғы 24 желтоқсандағы № С-17/3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аудандық бюджет 1, 2 және 3-қосымшаларға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2 943 158,0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1 458 312,0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30 014,0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1 445 332,0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2 943 158,0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6 214,0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15 728,0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- 6 214,0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6 214,0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