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d598b9" w14:textId="bd598b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2025-2029 жылдарға арналған Жақсы ауданындағы жайылымдарды басқару және оларды пайдалану Жоспарын бекіту туралы</w:t>
      </w:r>
    </w:p>
    <w:p>
      <w:pPr>
        <w:spacing w:after="0"/>
        <w:ind w:left="0"/>
        <w:jc w:val="both"/>
      </w:pPr>
      <w:r>
        <w:rPr>
          <w:rFonts w:ascii="Times New Roman"/>
          <w:b w:val="false"/>
          <w:i w:val="false"/>
          <w:color w:val="000000"/>
          <w:sz w:val="28"/>
        </w:rPr>
        <w:t>Ақмола облысы Жақсы аудандық мәслихатының 2025 жылғы 6 наурыздағы № 8С-40-1 шешімі</w:t>
      </w:r>
    </w:p>
    <w:p>
      <w:pPr>
        <w:spacing w:after="0"/>
        <w:ind w:left="0"/>
        <w:jc w:val="both"/>
      </w:pPr>
      <w:bookmarkStart w:name="z1" w:id="0"/>
      <w:r>
        <w:rPr>
          <w:rFonts w:ascii="Times New Roman"/>
          <w:b w:val="false"/>
          <w:i w:val="false"/>
          <w:color w:val="000000"/>
          <w:sz w:val="28"/>
        </w:rPr>
        <w:t>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Жайылымдар</w:t>
      </w:r>
      <w:r>
        <w:rPr>
          <w:rFonts w:ascii="Times New Roman"/>
          <w:b w:val="false"/>
          <w:i w:val="false"/>
          <w:color w:val="000000"/>
          <w:sz w:val="28"/>
        </w:rPr>
        <w:t xml:space="preserve"> туралы" Қазақстан Республикасының Заңдарына сәйкес Жақсы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Қоса беріліп отырған Жақсы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Жақсы аудандық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А.Бралина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w:t>
            </w:r>
            <w:r>
              <w:br/>
            </w:r>
            <w:r>
              <w:rPr>
                <w:rFonts w:ascii="Times New Roman"/>
                <w:b w:val="false"/>
                <w:i w:val="false"/>
                <w:color w:val="000000"/>
                <w:sz w:val="20"/>
              </w:rPr>
              <w:t>2025 жылғы "6" наурыздағы</w:t>
            </w:r>
            <w:r>
              <w:br/>
            </w:r>
            <w:r>
              <w:rPr>
                <w:rFonts w:ascii="Times New Roman"/>
                <w:b w:val="false"/>
                <w:i w:val="false"/>
                <w:color w:val="000000"/>
                <w:sz w:val="20"/>
              </w:rPr>
              <w:t>№ 8С-40-1 шешімімен</w:t>
            </w:r>
            <w:r>
              <w:br/>
            </w:r>
            <w:r>
              <w:rPr>
                <w:rFonts w:ascii="Times New Roman"/>
                <w:b w:val="false"/>
                <w:i w:val="false"/>
                <w:color w:val="000000"/>
                <w:sz w:val="20"/>
              </w:rPr>
              <w:t>бекітілді</w:t>
            </w:r>
          </w:p>
        </w:tc>
      </w:tr>
    </w:tbl>
    <w:bookmarkStart w:name="z5" w:id="3"/>
    <w:p>
      <w:pPr>
        <w:spacing w:after="0"/>
        <w:ind w:left="0"/>
        <w:jc w:val="left"/>
      </w:pPr>
      <w:r>
        <w:rPr>
          <w:rFonts w:ascii="Times New Roman"/>
          <w:b/>
          <w:i w:val="false"/>
          <w:color w:val="000000"/>
        </w:rPr>
        <w:t xml:space="preserve"> Жақсы ауданы бойынша 2025-2029 жылдарға арналған жайылымдарды басқару және оларды пайдалану жөніндегі жоспар</w:t>
      </w:r>
    </w:p>
    <w:bookmarkEnd w:id="3"/>
    <w:p>
      <w:pPr>
        <w:spacing w:after="0"/>
        <w:ind w:left="0"/>
        <w:jc w:val="both"/>
      </w:pPr>
      <w:r>
        <w:rPr>
          <w:rFonts w:ascii="Times New Roman"/>
          <w:b w:val="false"/>
          <w:i w:val="false"/>
          <w:color w:val="000000"/>
          <w:sz w:val="28"/>
        </w:rPr>
        <w:t>
      Жоспар жайылымдарды тиімді пайдалану, жемге деген сұранысты тұрақты қамтамасыз ету және жайылымдардың деградациялық процестерін болдырмау мақсатында қабылданды.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жерлердің болуы, олардың санаттар, жер учаскелерінің меншік иелері, жер пайдаланушылар мен алқаптар бойынша бөлінуі туралы ресми статистикалық ақпарат және мемлекеттік жер кадастры ақпараттық жүйесінен алынған мәліметтер пайдаланылады;</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Осы тармақшаның бірінші бөлігінде көрсетілген деректерді қалыптастыру кезінде "Қазақстан Республикасы табиғи жем-шөп алқаптарының ірі масштабты (1:1 000 – 1:100 000) геоботаникалық іздестірулерін жүргізу жөніндегі әдістемені бекіту туралы" Қазақстан Республикасы Ауыл шаруашылығы министрінің 2022 жылғы 3 қазандағы № 314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30043 болып тіркелген) сәйкес жүргізілетін жайылымдарды геоботаникалық зерттеп-қарау нәтижелері пайдаланылады;</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аудандық маңызы бар қалалардың жергілікті атқарушы органдары аудандық маңызы бар қала, кент, ауыл, ауылдық округ әкімдерімен бірлесіп облыстардың жергілікті атқарушы органдары әзірлеген жайылымдық инфрақұрылым объектілерін дамыту және реконструкциялау жөніндегі жоспар негізінде жүзеге асырады;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Осы тармақшаның бірінші бөлігінде көрсетілген мәліметтерді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Жайылымдарда ауыл шаруашылығы жануарларын жаю Қазақстан Республикасы Ауыл шаруашылығы министрінің 2020 жылғы 29 сәуірдегі № 145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20540 болып тіркелген) бекітілген Ауыл шаруашылығы жануарларын жаюдың үлгілік қағидалары негізінде "Агроөнеркәсіптік кешенді және ауылдық аумақтарды дамытуды мемлекеттік реттеу туралы" Қазақстан Республикасы Заңының 7-бабы 4-тармағының </w:t>
      </w:r>
      <w:r>
        <w:rPr>
          <w:rFonts w:ascii="Times New Roman"/>
          <w:b w:val="false"/>
          <w:i w:val="false"/>
          <w:color w:val="000000"/>
          <w:sz w:val="28"/>
        </w:rPr>
        <w:t>5-1) тармақшасына</w:t>
      </w:r>
      <w:r>
        <w:rPr>
          <w:rFonts w:ascii="Times New Roman"/>
          <w:b w:val="false"/>
          <w:i w:val="false"/>
          <w:color w:val="000000"/>
          <w:sz w:val="28"/>
        </w:rPr>
        <w:t xml:space="preserve"> сәйкес аудандардың (облыстық маңызы бар қалалардың) жергілікті атқарушы органдары (әкімдіктері) бекітетін ауыл шаруашылығы жануарларын жаю қағидаларына сәйкес жүзеге асырылады.</w:t>
      </w:r>
    </w:p>
    <w:p>
      <w:pPr>
        <w:spacing w:after="0"/>
        <w:ind w:left="0"/>
        <w:jc w:val="both"/>
      </w:pPr>
      <w:r>
        <w:rPr>
          <w:rFonts w:ascii="Times New Roman"/>
          <w:b w:val="false"/>
          <w:i w:val="false"/>
          <w:color w:val="000000"/>
          <w:sz w:val="28"/>
        </w:rPr>
        <w:t xml:space="preserve">
      Орман, су қорлары және ерекше қорғалатын табиғи аумақтар жерлерінде ауыл шаруашылығы жануарларын жаю Қазақстан Республикасы Орман кодексінің </w:t>
      </w:r>
      <w:r>
        <w:rPr>
          <w:rFonts w:ascii="Times New Roman"/>
          <w:b w:val="false"/>
          <w:i w:val="false"/>
          <w:color w:val="000000"/>
          <w:sz w:val="28"/>
        </w:rPr>
        <w:t>99-бабына</w:t>
      </w:r>
      <w:r>
        <w:rPr>
          <w:rFonts w:ascii="Times New Roman"/>
          <w:b w:val="false"/>
          <w:i w:val="false"/>
          <w:color w:val="000000"/>
          <w:sz w:val="28"/>
        </w:rPr>
        <w:t xml:space="preserve">, Қазақстан Республикасы Ауыл шаруашылығы министрінің 2015 жылғы 12 қазандағы № 18-02/909 бұйрығымен (Нормативтік құқықтық актілерді мемлекеттік тіркеу тізілімінде № 12259 болып тіркелген) бекітілген Мемлекеттік орман қоры учаскелерінде шөп шабу және мал жаю қағидаларына, Қазақстан Республикасы Су кодексінің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125-баптарына</w:t>
      </w:r>
      <w:r>
        <w:rPr>
          <w:rFonts w:ascii="Times New Roman"/>
          <w:b w:val="false"/>
          <w:i w:val="false"/>
          <w:color w:val="000000"/>
          <w:sz w:val="28"/>
        </w:rPr>
        <w:t xml:space="preserve">, "Ерекше қорғалатын табиғи аумақтар туралы" Қазақстан Республикасы Заңының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69-баптарына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3)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5) жайылымды пайдаланушыларға жер пайдалануға берілуі мүмкін жайылымдар белгіленген схема (карта).</w:t>
      </w:r>
    </w:p>
    <w:p>
      <w:pPr>
        <w:spacing w:after="0"/>
        <w:ind w:left="0"/>
        <w:jc w:val="both"/>
      </w:pPr>
      <w:r>
        <w:rPr>
          <w:rFonts w:ascii="Times New Roman"/>
          <w:b w:val="false"/>
          <w:i w:val="false"/>
          <w:color w:val="000000"/>
          <w:sz w:val="28"/>
        </w:rPr>
        <w:t xml:space="preserve">
      Ауыл шаруашылығы мұқтаждары үшін меншікке немесе жер пайдалануға босалқы жерлерді беру Қазақстан Республикасы Жер кодексінің (бұдан әрі – Кодекс) </w:t>
      </w:r>
      <w:r>
        <w:rPr>
          <w:rFonts w:ascii="Times New Roman"/>
          <w:b w:val="false"/>
          <w:i w:val="false"/>
          <w:color w:val="000000"/>
          <w:sz w:val="28"/>
        </w:rPr>
        <w:t>138-бабына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2018 жылғы 20 желтоқсандағы № 518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18048 болып тіркелген) бекітілген Шаруа немесе фермер қожалығын, ауыл шаруашылығы өндірісін жүргізу үшін уақытша өтеулі жер пайдалану (жалға алу) құқығын беру жөніндегі конкурсты ұйымдастыру және өткізу қағидаларына сәйкес жүзеге асырылады;</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Жерлерді резервте қалдыру Кодекстің </w:t>
      </w:r>
      <w:r>
        <w:rPr>
          <w:rFonts w:ascii="Times New Roman"/>
          <w:b w:val="false"/>
          <w:i w:val="false"/>
          <w:color w:val="000000"/>
          <w:sz w:val="28"/>
        </w:rPr>
        <w:t>49-2-бабына</w:t>
      </w:r>
      <w:r>
        <w:rPr>
          <w:rFonts w:ascii="Times New Roman"/>
          <w:b w:val="false"/>
          <w:i w:val="false"/>
          <w:color w:val="000000"/>
          <w:sz w:val="28"/>
        </w:rPr>
        <w:t xml:space="preserve">, Қазақстан Республикасы Ұлттық экономика министрінің 2015 жылғы 28 ақпандағы № 178 </w:t>
      </w:r>
      <w:r>
        <w:rPr>
          <w:rFonts w:ascii="Times New Roman"/>
          <w:b w:val="false"/>
          <w:i w:val="false"/>
          <w:color w:val="000000"/>
          <w:sz w:val="28"/>
        </w:rPr>
        <w:t>бұйрығымен</w:t>
      </w:r>
      <w:r>
        <w:rPr>
          <w:rFonts w:ascii="Times New Roman"/>
          <w:b w:val="false"/>
          <w:i w:val="false"/>
          <w:color w:val="000000"/>
          <w:sz w:val="28"/>
        </w:rPr>
        <w:t xml:space="preserve"> бекітілген Жерлерді резервте қалдыру қағидаларына (Нормативтік құқықтық актілерді мемлекеттік тіркеу тізілімінде № 11337 болып тіркелген) сәйкес жүзеге асырылады;</w:t>
      </w:r>
    </w:p>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әдістемеге </w:t>
      </w:r>
      <w:r>
        <w:rPr>
          <w:rFonts w:ascii="Times New Roman"/>
          <w:b w:val="false"/>
          <w:i w:val="false"/>
          <w:color w:val="000000"/>
          <w:sz w:val="28"/>
        </w:rPr>
        <w:t>6-қосымшаның</w:t>
      </w:r>
      <w:r>
        <w:rPr>
          <w:rFonts w:ascii="Times New Roman"/>
          <w:b w:val="false"/>
          <w:i w:val="false"/>
          <w:color w:val="000000"/>
          <w:sz w:val="28"/>
        </w:rPr>
        <w:t xml:space="preserve"> 10-кестесіне сәйкес айқындалады;</w:t>
      </w:r>
    </w:p>
    <w:p>
      <w:pPr>
        <w:spacing w:after="0"/>
        <w:ind w:left="0"/>
        <w:jc w:val="both"/>
      </w:pPr>
      <w:r>
        <w:rPr>
          <w:rFonts w:ascii="Times New Roman"/>
          <w:b w:val="false"/>
          <w:i w:val="false"/>
          <w:color w:val="000000"/>
          <w:sz w:val="28"/>
        </w:rPr>
        <w:t>
      8)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мәслихатының</w:t>
            </w:r>
            <w:r>
              <w:br/>
            </w:r>
            <w:r>
              <w:rPr>
                <w:rFonts w:ascii="Times New Roman"/>
                <w:b w:val="false"/>
                <w:i w:val="false"/>
                <w:color w:val="000000"/>
                <w:sz w:val="20"/>
              </w:rPr>
              <w:t>2025 жылғы 6 наурыздағы</w:t>
            </w:r>
            <w:r>
              <w:br/>
            </w:r>
            <w:r>
              <w:rPr>
                <w:rFonts w:ascii="Times New Roman"/>
                <w:b w:val="false"/>
                <w:i w:val="false"/>
                <w:color w:val="000000"/>
                <w:sz w:val="20"/>
              </w:rPr>
              <w:t>№ 8С-40-1 шешіміне</w:t>
            </w:r>
            <w:r>
              <w:br/>
            </w:r>
            <w:r>
              <w:rPr>
                <w:rFonts w:ascii="Times New Roman"/>
                <w:b w:val="false"/>
                <w:i w:val="false"/>
                <w:color w:val="000000"/>
                <w:sz w:val="20"/>
              </w:rPr>
              <w:t>1-қосымша</w:t>
            </w:r>
          </w:p>
        </w:tc>
      </w:tr>
    </w:tbl>
    <w:bookmarkStart w:name="z28" w:id="4"/>
    <w:p>
      <w:pPr>
        <w:spacing w:after="0"/>
        <w:ind w:left="0"/>
        <w:jc w:val="left"/>
      </w:pPr>
      <w:r>
        <w:rPr>
          <w:rFonts w:ascii="Times New Roman"/>
          <w:b/>
          <w:i w:val="false"/>
          <w:color w:val="000000"/>
        </w:rPr>
        <w:t xml:space="preserve">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bookmarkEnd w:id="4"/>
    <w:p>
      <w:pPr>
        <w:spacing w:after="0"/>
        <w:ind w:left="0"/>
        <w:jc w:val="left"/>
      </w:pPr>
      <w:r>
        <w:br/>
      </w:r>
    </w:p>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5466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5466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мәслихатының</w:t>
            </w:r>
            <w:r>
              <w:br/>
            </w:r>
            <w:r>
              <w:rPr>
                <w:rFonts w:ascii="Times New Roman"/>
                <w:b w:val="false"/>
                <w:i w:val="false"/>
                <w:color w:val="000000"/>
                <w:sz w:val="20"/>
              </w:rPr>
              <w:t>2025 жылғы 6 наурыздағы</w:t>
            </w:r>
            <w:r>
              <w:br/>
            </w:r>
            <w:r>
              <w:rPr>
                <w:rFonts w:ascii="Times New Roman"/>
                <w:b w:val="false"/>
                <w:i w:val="false"/>
                <w:color w:val="000000"/>
                <w:sz w:val="20"/>
              </w:rPr>
              <w:t>№ 8С-40-1 шешіміне</w:t>
            </w:r>
            <w:r>
              <w:br/>
            </w:r>
            <w:r>
              <w:rPr>
                <w:rFonts w:ascii="Times New Roman"/>
                <w:b w:val="false"/>
                <w:i w:val="false"/>
                <w:color w:val="000000"/>
                <w:sz w:val="20"/>
              </w:rPr>
              <w:t>2-қосымша</w:t>
            </w:r>
          </w:p>
        </w:tc>
      </w:tr>
    </w:tbl>
    <w:bookmarkStart w:name="z29" w:id="5"/>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bookmarkEnd w:id="5"/>
    <w:p>
      <w:pPr>
        <w:spacing w:after="0"/>
        <w:ind w:left="0"/>
        <w:jc w:val="left"/>
      </w:pPr>
      <w:r>
        <w:br/>
      </w:r>
    </w:p>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5466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5466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311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311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5466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5466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5466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5466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мәслихатының</w:t>
            </w:r>
            <w:r>
              <w:br/>
            </w:r>
            <w:r>
              <w:rPr>
                <w:rFonts w:ascii="Times New Roman"/>
                <w:b w:val="false"/>
                <w:i w:val="false"/>
                <w:color w:val="000000"/>
                <w:sz w:val="20"/>
              </w:rPr>
              <w:t>2025 жылғы 6 наурыздағы</w:t>
            </w:r>
            <w:r>
              <w:br/>
            </w:r>
            <w:r>
              <w:rPr>
                <w:rFonts w:ascii="Times New Roman"/>
                <w:b w:val="false"/>
                <w:i w:val="false"/>
                <w:color w:val="000000"/>
                <w:sz w:val="20"/>
              </w:rPr>
              <w:t>№ 8С-40-1 шешіміне</w:t>
            </w:r>
            <w:r>
              <w:br/>
            </w:r>
            <w:r>
              <w:rPr>
                <w:rFonts w:ascii="Times New Roman"/>
                <w:b w:val="false"/>
                <w:i w:val="false"/>
                <w:color w:val="000000"/>
                <w:sz w:val="20"/>
              </w:rPr>
              <w:t>3-қосымша</w:t>
            </w:r>
          </w:p>
        </w:tc>
      </w:tr>
    </w:tbl>
    <w:bookmarkStart w:name="z9" w:id="6"/>
    <w:p>
      <w:pPr>
        <w:spacing w:after="0"/>
        <w:ind w:left="0"/>
        <w:jc w:val="left"/>
      </w:pPr>
      <w:r>
        <w:rPr>
          <w:rFonts w:ascii="Times New Roman"/>
          <w:b/>
          <w:i w:val="false"/>
          <w:color w:val="000000"/>
        </w:rPr>
        <w:t xml:space="preserve"> Жақсы ауданы Жақсы ауылының жайылымдарын геоботаникалық зерттеп-қарау негізінде жайылым айналымдарының схемасы</w:t>
      </w:r>
    </w:p>
    <w:bookmarkEnd w:id="6"/>
    <w:p>
      <w:pPr>
        <w:spacing w:after="0"/>
        <w:ind w:left="0"/>
        <w:jc w:val="left"/>
      </w:pPr>
      <w:r>
        <w:br/>
      </w:r>
    </w:p>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 w:id="7"/>
    <w:p>
      <w:pPr>
        <w:spacing w:after="0"/>
        <w:ind w:left="0"/>
        <w:jc w:val="left"/>
      </w:pPr>
      <w:r>
        <w:rPr>
          <w:rFonts w:ascii="Times New Roman"/>
          <w:b/>
          <w:i w:val="false"/>
          <w:color w:val="000000"/>
        </w:rPr>
        <w:t xml:space="preserve"> Жақсы ауданы Белағаш ауылының жайылымдарын геоботаникалық зерттеп-қарау негізінде жайылым айналымдарының схемасы</w:t>
      </w:r>
    </w:p>
    <w:bookmarkEnd w:id="7"/>
    <w:p>
      <w:pPr>
        <w:spacing w:after="0"/>
        <w:ind w:left="0"/>
        <w:jc w:val="left"/>
      </w:pPr>
      <w:r>
        <w:br/>
      </w:r>
    </w:p>
    <w:p>
      <w:pPr>
        <w:spacing w:after="0"/>
        <w:ind w:left="0"/>
        <w:jc w:val="both"/>
      </w:pPr>
      <w:r>
        <w:drawing>
          <wp:inline distT="0" distB="0" distL="0" distR="0">
            <wp:extent cx="78105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8"/>
    <w:p>
      <w:pPr>
        <w:spacing w:after="0"/>
        <w:ind w:left="0"/>
        <w:jc w:val="left"/>
      </w:pPr>
      <w:r>
        <w:rPr>
          <w:rFonts w:ascii="Times New Roman"/>
          <w:b/>
          <w:i w:val="false"/>
          <w:color w:val="000000"/>
        </w:rPr>
        <w:t xml:space="preserve"> Жақсы ауданы Подгорное ауылының жайылымдарын геоботаникалық зерттеп-қарау негізінде жайылым айналымдарының схемасы</w:t>
      </w:r>
    </w:p>
    <w:bookmarkEnd w:id="8"/>
    <w:p>
      <w:pPr>
        <w:spacing w:after="0"/>
        <w:ind w:left="0"/>
        <w:jc w:val="left"/>
      </w:pPr>
      <w:r>
        <w:br/>
      </w:r>
    </w:p>
    <w:p>
      <w:pPr>
        <w:spacing w:after="0"/>
        <w:ind w:left="0"/>
        <w:jc w:val="both"/>
      </w:pPr>
      <w:r>
        <w:drawing>
          <wp:inline distT="0" distB="0" distL="0" distR="0">
            <wp:extent cx="78105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9"/>
    <w:p>
      <w:pPr>
        <w:spacing w:after="0"/>
        <w:ind w:left="0"/>
        <w:jc w:val="left"/>
      </w:pPr>
      <w:r>
        <w:rPr>
          <w:rFonts w:ascii="Times New Roman"/>
          <w:b/>
          <w:i w:val="false"/>
          <w:color w:val="000000"/>
        </w:rPr>
        <w:t xml:space="preserve"> Жақсы ауданы Чапай ауылының жайылымдарын геоботаникалық зерттеп-қарау негізінде жайылым айналымдарының схемасы</w:t>
      </w:r>
    </w:p>
    <w:bookmarkEnd w:id="9"/>
    <w:p>
      <w:pPr>
        <w:spacing w:after="0"/>
        <w:ind w:left="0"/>
        <w:jc w:val="left"/>
      </w:pP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10"/>
    <w:p>
      <w:pPr>
        <w:spacing w:after="0"/>
        <w:ind w:left="0"/>
        <w:jc w:val="left"/>
      </w:pPr>
      <w:r>
        <w:rPr>
          <w:rFonts w:ascii="Times New Roman"/>
          <w:b/>
          <w:i w:val="false"/>
          <w:color w:val="000000"/>
        </w:rPr>
        <w:t xml:space="preserve"> Жақсы ауданы Терісаққан ауылдық округінің жайылымдарын геоботаникалық зерттеп-қарау негізінде жайылым айналымдарының схемасы</w:t>
      </w:r>
    </w:p>
    <w:bookmarkEnd w:id="10"/>
    <w:p>
      <w:pPr>
        <w:spacing w:after="0"/>
        <w:ind w:left="0"/>
        <w:jc w:val="left"/>
      </w:pPr>
      <w:r>
        <w:br/>
      </w:r>
    </w:p>
    <w:p>
      <w:pPr>
        <w:spacing w:after="0"/>
        <w:ind w:left="0"/>
        <w:jc w:val="both"/>
      </w:pPr>
      <w:r>
        <w:drawing>
          <wp:inline distT="0" distB="0" distL="0" distR="0">
            <wp:extent cx="7810500" cy="1056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056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1"/>
    <w:p>
      <w:pPr>
        <w:spacing w:after="0"/>
        <w:ind w:left="0"/>
        <w:jc w:val="left"/>
      </w:pPr>
      <w:r>
        <w:rPr>
          <w:rFonts w:ascii="Times New Roman"/>
          <w:b/>
          <w:i w:val="false"/>
          <w:color w:val="000000"/>
        </w:rPr>
        <w:t xml:space="preserve"> Жақсы ауданы Киев ауылының жайылымдарын геоботаникалық зерттеп-қарау негізінде жайылым айналымдарының схемасы</w:t>
      </w:r>
    </w:p>
    <w:bookmarkEnd w:id="11"/>
    <w:p>
      <w:pPr>
        <w:spacing w:after="0"/>
        <w:ind w:left="0"/>
        <w:jc w:val="left"/>
      </w:pPr>
      <w:r>
        <w:br/>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2"/>
    <w:p>
      <w:pPr>
        <w:spacing w:after="0"/>
        <w:ind w:left="0"/>
        <w:jc w:val="left"/>
      </w:pPr>
      <w:r>
        <w:rPr>
          <w:rFonts w:ascii="Times New Roman"/>
          <w:b/>
          <w:i w:val="false"/>
          <w:color w:val="000000"/>
        </w:rPr>
        <w:t xml:space="preserve"> Жақсы ауданы Калинин ауылдық округінің жайылымдарын геоботаникалық зерттеп-қарау негізінде жайылым айналымдарының схемасы</w:t>
      </w:r>
    </w:p>
    <w:bookmarkEnd w:id="12"/>
    <w:p>
      <w:pPr>
        <w:spacing w:after="0"/>
        <w:ind w:left="0"/>
        <w:jc w:val="left"/>
      </w:pPr>
      <w:r>
        <w:br/>
      </w:r>
    </w:p>
    <w:p>
      <w:pPr>
        <w:spacing w:after="0"/>
        <w:ind w:left="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3"/>
    <w:p>
      <w:pPr>
        <w:spacing w:after="0"/>
        <w:ind w:left="0"/>
        <w:jc w:val="left"/>
      </w:pPr>
      <w:r>
        <w:rPr>
          <w:rFonts w:ascii="Times New Roman"/>
          <w:b/>
          <w:i w:val="false"/>
          <w:color w:val="000000"/>
        </w:rPr>
        <w:t xml:space="preserve"> Жақсы ауданы Запорожье ауылдық округінің жайылымдарын геоботаникалық зерттеп-қарау негізінде жайылым айналымдарының схемасы</w:t>
      </w:r>
    </w:p>
    <w:bookmarkEnd w:id="13"/>
    <w:p>
      <w:pPr>
        <w:spacing w:after="0"/>
        <w:ind w:left="0"/>
        <w:jc w:val="left"/>
      </w:pPr>
      <w:r>
        <w:br/>
      </w:r>
    </w:p>
    <w:p>
      <w:pPr>
        <w:spacing w:after="0"/>
        <w:ind w:left="0"/>
        <w:jc w:val="both"/>
      </w:pPr>
      <w:r>
        <w:drawing>
          <wp:inline distT="0" distB="0" distL="0" distR="0">
            <wp:extent cx="7810500" cy="1037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37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4"/>
    <w:p>
      <w:pPr>
        <w:spacing w:after="0"/>
        <w:ind w:left="0"/>
        <w:jc w:val="left"/>
      </w:pPr>
      <w:r>
        <w:rPr>
          <w:rFonts w:ascii="Times New Roman"/>
          <w:b/>
          <w:i w:val="false"/>
          <w:color w:val="000000"/>
        </w:rPr>
        <w:t xml:space="preserve"> Жақсы ауданы Ешім ауылдық округінің жайылымдарын геоботаникалық зерттеп-қарау негізінде жайылым айналымдарының схемасы</w:t>
      </w:r>
    </w:p>
    <w:bookmarkEnd w:id="14"/>
    <w:p>
      <w:pPr>
        <w:spacing w:after="0"/>
        <w:ind w:left="0"/>
        <w:jc w:val="left"/>
      </w:pPr>
      <w:r>
        <w:br/>
      </w:r>
    </w:p>
    <w:p>
      <w:pPr>
        <w:spacing w:after="0"/>
        <w:ind w:left="0"/>
        <w:jc w:val="both"/>
      </w:pPr>
      <w:r>
        <w:drawing>
          <wp:inline distT="0" distB="0" distL="0" distR="0">
            <wp:extent cx="78105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5"/>
    <w:p>
      <w:pPr>
        <w:spacing w:after="0"/>
        <w:ind w:left="0"/>
        <w:jc w:val="left"/>
      </w:pPr>
      <w:r>
        <w:rPr>
          <w:rFonts w:ascii="Times New Roman"/>
          <w:b/>
          <w:i w:val="false"/>
          <w:color w:val="000000"/>
        </w:rPr>
        <w:t xml:space="preserve"> Жақсы ауданы Жаңа Қийма ауылдық округінің жайылымдарын геоботаникалық зерттеп-қарау негізінде жайылым айналымдарының схемасы</w:t>
      </w:r>
    </w:p>
    <w:bookmarkEnd w:id="15"/>
    <w:p>
      <w:pPr>
        <w:spacing w:after="0"/>
        <w:ind w:left="0"/>
        <w:jc w:val="left"/>
      </w:pPr>
      <w:r>
        <w:br/>
      </w:r>
    </w:p>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6"/>
    <w:p>
      <w:pPr>
        <w:spacing w:after="0"/>
        <w:ind w:left="0"/>
        <w:jc w:val="left"/>
      </w:pPr>
      <w:r>
        <w:rPr>
          <w:rFonts w:ascii="Times New Roman"/>
          <w:b/>
          <w:i w:val="false"/>
          <w:color w:val="000000"/>
        </w:rPr>
        <w:t xml:space="preserve"> Жақсы ауданы Беловод ауылдық округінің жайылымдарын геоботаникалық зерттеп-қарау негізінде жайылым айналымдарының схемасы</w:t>
      </w:r>
    </w:p>
    <w:bookmarkEnd w:id="16"/>
    <w:p>
      <w:pPr>
        <w:spacing w:after="0"/>
        <w:ind w:left="0"/>
        <w:jc w:val="left"/>
      </w:pPr>
      <w:r>
        <w:br/>
      </w:r>
    </w:p>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7"/>
    <w:p>
      <w:pPr>
        <w:spacing w:after="0"/>
        <w:ind w:left="0"/>
        <w:jc w:val="left"/>
      </w:pPr>
      <w:r>
        <w:rPr>
          <w:rFonts w:ascii="Times New Roman"/>
          <w:b/>
          <w:i w:val="false"/>
          <w:color w:val="000000"/>
        </w:rPr>
        <w:t xml:space="preserve"> Жақсы ауданы Тарас ауылдық округінің жайылымдарын геоботаникалық зерттеп-қарау негізінде жайылым айналымдарының схемасы</w:t>
      </w:r>
    </w:p>
    <w:bookmarkEnd w:id="17"/>
    <w:p>
      <w:pPr>
        <w:spacing w:after="0"/>
        <w:ind w:left="0"/>
        <w:jc w:val="left"/>
      </w:pPr>
      <w:r>
        <w:br/>
      </w:r>
    </w:p>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 w:id="18"/>
    <w:p>
      <w:pPr>
        <w:spacing w:after="0"/>
        <w:ind w:left="0"/>
        <w:jc w:val="left"/>
      </w:pPr>
      <w:r>
        <w:rPr>
          <w:rFonts w:ascii="Times New Roman"/>
          <w:b/>
          <w:i w:val="false"/>
          <w:color w:val="000000"/>
        </w:rPr>
        <w:t xml:space="preserve"> Жақсы ауданы Новокиенка ауылдық округінің жайылымдарын геоботаникалық зерттеп-қарау негізінде жайылым айналымдарының схемасы</w:t>
      </w:r>
    </w:p>
    <w:bookmarkEnd w:id="18"/>
    <w:p>
      <w:pPr>
        <w:spacing w:after="0"/>
        <w:ind w:left="0"/>
        <w:jc w:val="left"/>
      </w:pPr>
      <w:r>
        <w:br/>
      </w:r>
    </w:p>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 w:id="19"/>
    <w:p>
      <w:pPr>
        <w:spacing w:after="0"/>
        <w:ind w:left="0"/>
        <w:jc w:val="left"/>
      </w:pPr>
      <w:r>
        <w:rPr>
          <w:rFonts w:ascii="Times New Roman"/>
          <w:b/>
          <w:i w:val="false"/>
          <w:color w:val="000000"/>
        </w:rPr>
        <w:t xml:space="preserve"> Жақсы ауданы Қызылсай ауылдық округінің жайылымдарын геоботаникалық зерттеп-қарау негізінде жайылым айналымдарының схемасы</w:t>
      </w:r>
    </w:p>
    <w:bookmarkEnd w:id="19"/>
    <w:p>
      <w:pPr>
        <w:spacing w:after="0"/>
        <w:ind w:left="0"/>
        <w:jc w:val="left"/>
      </w:pPr>
      <w:r>
        <w:br/>
      </w:r>
    </w:p>
    <w:p>
      <w:pPr>
        <w:spacing w:after="0"/>
        <w:ind w:left="0"/>
        <w:jc w:val="both"/>
      </w:pPr>
      <w:r>
        <w:drawing>
          <wp:inline distT="0" distB="0" distL="0" distR="0">
            <wp:extent cx="78105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мәслихатының</w:t>
            </w:r>
            <w:r>
              <w:br/>
            </w:r>
            <w:r>
              <w:rPr>
                <w:rFonts w:ascii="Times New Roman"/>
                <w:b w:val="false"/>
                <w:i w:val="false"/>
                <w:color w:val="000000"/>
                <w:sz w:val="20"/>
              </w:rPr>
              <w:t>2025 жылғы 6 наурыздағы</w:t>
            </w:r>
            <w:r>
              <w:br/>
            </w:r>
            <w:r>
              <w:rPr>
                <w:rFonts w:ascii="Times New Roman"/>
                <w:b w:val="false"/>
                <w:i w:val="false"/>
                <w:color w:val="000000"/>
                <w:sz w:val="20"/>
              </w:rPr>
              <w:t>№ 8С-40-1 шешіміне</w:t>
            </w:r>
            <w:r>
              <w:br/>
            </w:r>
            <w:r>
              <w:rPr>
                <w:rFonts w:ascii="Times New Roman"/>
                <w:b w:val="false"/>
                <w:i w:val="false"/>
                <w:color w:val="000000"/>
                <w:sz w:val="20"/>
              </w:rPr>
              <w:t>4-қосымша</w:t>
            </w:r>
          </w:p>
        </w:tc>
      </w:tr>
    </w:tbl>
    <w:bookmarkStart w:name="z30" w:id="20"/>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bookmarkEnd w:id="20"/>
    <w:p>
      <w:pPr>
        <w:spacing w:after="0"/>
        <w:ind w:left="0"/>
        <w:jc w:val="left"/>
      </w:pPr>
      <w:r>
        <w:br/>
      </w:r>
    </w:p>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мәслихатының</w:t>
            </w:r>
            <w:r>
              <w:br/>
            </w:r>
            <w:r>
              <w:rPr>
                <w:rFonts w:ascii="Times New Roman"/>
                <w:b w:val="false"/>
                <w:i w:val="false"/>
                <w:color w:val="000000"/>
                <w:sz w:val="20"/>
              </w:rPr>
              <w:t>2025 жылғы 6 наурыздағы</w:t>
            </w:r>
            <w:r>
              <w:br/>
            </w:r>
            <w:r>
              <w:rPr>
                <w:rFonts w:ascii="Times New Roman"/>
                <w:b w:val="false"/>
                <w:i w:val="false"/>
                <w:color w:val="000000"/>
                <w:sz w:val="20"/>
              </w:rPr>
              <w:t>№ 8С-40-1 шешіміне</w:t>
            </w:r>
            <w:r>
              <w:br/>
            </w:r>
            <w:r>
              <w:rPr>
                <w:rFonts w:ascii="Times New Roman"/>
                <w:b w:val="false"/>
                <w:i w:val="false"/>
                <w:color w:val="000000"/>
                <w:sz w:val="20"/>
              </w:rPr>
              <w:t>5-қосымша</w:t>
            </w:r>
          </w:p>
        </w:tc>
      </w:tr>
    </w:tbl>
    <w:bookmarkStart w:name="z25" w:id="21"/>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(карта)</w:t>
      </w:r>
    </w:p>
    <w:bookmarkEnd w:id="21"/>
    <w:p>
      <w:pPr>
        <w:spacing w:after="0"/>
        <w:ind w:left="0"/>
        <w:jc w:val="left"/>
      </w:pPr>
      <w:r>
        <w:br/>
      </w:r>
    </w:p>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5466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5466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мәслихатының</w:t>
            </w:r>
            <w:r>
              <w:br/>
            </w:r>
            <w:r>
              <w:rPr>
                <w:rFonts w:ascii="Times New Roman"/>
                <w:b w:val="false"/>
                <w:i w:val="false"/>
                <w:color w:val="000000"/>
                <w:sz w:val="20"/>
              </w:rPr>
              <w:t>2025 жылғы 6 наурыздағы</w:t>
            </w:r>
            <w:r>
              <w:br/>
            </w:r>
            <w:r>
              <w:rPr>
                <w:rFonts w:ascii="Times New Roman"/>
                <w:b w:val="false"/>
                <w:i w:val="false"/>
                <w:color w:val="000000"/>
                <w:sz w:val="20"/>
              </w:rPr>
              <w:t>№ 8С-40-1 шешіміне</w:t>
            </w:r>
            <w:r>
              <w:br/>
            </w:r>
            <w:r>
              <w:rPr>
                <w:rFonts w:ascii="Times New Roman"/>
                <w:b w:val="false"/>
                <w:i w:val="false"/>
                <w:color w:val="000000"/>
                <w:sz w:val="20"/>
              </w:rPr>
              <w:t>6-қосымша</w:t>
            </w:r>
          </w:p>
        </w:tc>
      </w:tr>
    </w:tbl>
    <w:bookmarkStart w:name="z31" w:id="22"/>
    <w:p>
      <w:pPr>
        <w:spacing w:after="0"/>
        <w:ind w:left="0"/>
        <w:jc w:val="left"/>
      </w:pPr>
      <w:r>
        <w:rPr>
          <w:rFonts w:ascii="Times New Roman"/>
          <w:b/>
          <w:i w:val="false"/>
          <w:color w:val="000000"/>
        </w:rPr>
        <w:t xml:space="preserve"> Халықтың ауыл шаруашылығы жануарларын жаю жөніндегі мұқтаждарын қанағаттандыру мақсатында резервке қоюға жататын жайылымдарды белгілейтін Схема (карта), онда халықтың ауыл шаруашылығы жануарларын жаю жөніндегі мұқтаждарын қанағаттандыру мақсатында резервке қоюға жататын жайылымдардың шекаралары мен алаңдары жоқ. </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мәслихатының</w:t>
            </w:r>
            <w:r>
              <w:br/>
            </w:r>
            <w:r>
              <w:rPr>
                <w:rFonts w:ascii="Times New Roman"/>
                <w:b w:val="false"/>
                <w:i w:val="false"/>
                <w:color w:val="000000"/>
                <w:sz w:val="20"/>
              </w:rPr>
              <w:t>2025 жылғы 6 наурыздағы</w:t>
            </w:r>
            <w:r>
              <w:br/>
            </w:r>
            <w:r>
              <w:rPr>
                <w:rFonts w:ascii="Times New Roman"/>
                <w:b w:val="false"/>
                <w:i w:val="false"/>
                <w:color w:val="000000"/>
                <w:sz w:val="20"/>
              </w:rPr>
              <w:t>№ 8С-40-1 шешіміне</w:t>
            </w:r>
            <w:r>
              <w:br/>
            </w:r>
            <w:r>
              <w:rPr>
                <w:rFonts w:ascii="Times New Roman"/>
                <w:b w:val="false"/>
                <w:i w:val="false"/>
                <w:color w:val="000000"/>
                <w:sz w:val="20"/>
              </w:rPr>
              <w:t>7-қосымша</w:t>
            </w:r>
          </w:p>
        </w:tc>
      </w:tr>
    </w:tbl>
    <w:bookmarkStart w:name="z32" w:id="23"/>
    <w:p>
      <w:pPr>
        <w:spacing w:after="0"/>
        <w:ind w:left="0"/>
        <w:jc w:val="left"/>
      </w:pPr>
      <w:r>
        <w:rPr>
          <w:rFonts w:ascii="Times New Roman"/>
          <w:b/>
          <w:i w:val="false"/>
          <w:color w:val="000000"/>
        </w:rPr>
        <w:t xml:space="preserve"> Жақсы ауданы Жақсы ауылының су көздеріне қол жеткізу схемасы</w:t>
      </w:r>
    </w:p>
    <w:bookmarkEnd w:id="23"/>
    <w:p>
      <w:pPr>
        <w:spacing w:after="0"/>
        <w:ind w:left="0"/>
        <w:jc w:val="left"/>
      </w:pPr>
      <w:r>
        <w:br/>
      </w:r>
    </w:p>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24"/>
    <w:p>
      <w:pPr>
        <w:spacing w:after="0"/>
        <w:ind w:left="0"/>
        <w:jc w:val="left"/>
      </w:pPr>
      <w:r>
        <w:rPr>
          <w:rFonts w:ascii="Times New Roman"/>
          <w:b/>
          <w:i w:val="false"/>
          <w:color w:val="000000"/>
        </w:rPr>
        <w:t xml:space="preserve"> Жақсы ауданы Белағаш ауылының су көздеріне қол жеткізу схемасы</w:t>
      </w:r>
    </w:p>
    <w:bookmarkEnd w:id="24"/>
    <w:p>
      <w:pPr>
        <w:spacing w:after="0"/>
        <w:ind w:left="0"/>
        <w:jc w:val="left"/>
      </w:pPr>
      <w:r>
        <w:br/>
      </w:r>
    </w:p>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25"/>
    <w:p>
      <w:pPr>
        <w:spacing w:after="0"/>
        <w:ind w:left="0"/>
        <w:jc w:val="left"/>
      </w:pPr>
      <w:r>
        <w:rPr>
          <w:rFonts w:ascii="Times New Roman"/>
          <w:b/>
          <w:i w:val="false"/>
          <w:color w:val="000000"/>
        </w:rPr>
        <w:t xml:space="preserve"> Жақсы ауданы Подгорное ауылының су көздеріне қол жеткізу схемасы</w:t>
      </w:r>
    </w:p>
    <w:bookmarkEnd w:id="25"/>
    <w:p>
      <w:pPr>
        <w:spacing w:after="0"/>
        <w:ind w:left="0"/>
        <w:jc w:val="left"/>
      </w:pPr>
      <w:r>
        <w:br/>
      </w:r>
    </w:p>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26"/>
    <w:p>
      <w:pPr>
        <w:spacing w:after="0"/>
        <w:ind w:left="0"/>
        <w:jc w:val="left"/>
      </w:pPr>
      <w:r>
        <w:rPr>
          <w:rFonts w:ascii="Times New Roman"/>
          <w:b/>
          <w:i w:val="false"/>
          <w:color w:val="000000"/>
        </w:rPr>
        <w:t xml:space="preserve"> Жақсы ауданы Чапай ауылының су көздеріне қол жеткізу схемасы</w:t>
      </w:r>
    </w:p>
    <w:bookmarkEnd w:id="26"/>
    <w:p>
      <w:pPr>
        <w:spacing w:after="0"/>
        <w:ind w:left="0"/>
        <w:jc w:val="left"/>
      </w:pPr>
      <w:r>
        <w:br/>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27"/>
    <w:p>
      <w:pPr>
        <w:spacing w:after="0"/>
        <w:ind w:left="0"/>
        <w:jc w:val="left"/>
      </w:pPr>
      <w:r>
        <w:rPr>
          <w:rFonts w:ascii="Times New Roman"/>
          <w:b/>
          <w:i w:val="false"/>
          <w:color w:val="000000"/>
        </w:rPr>
        <w:t xml:space="preserve"> Жақсы ауданы Терісаққан ауылдық округінің су көздеріне қол жеткізу схемасы</w:t>
      </w:r>
    </w:p>
    <w:bookmarkEnd w:id="27"/>
    <w:p>
      <w:pPr>
        <w:spacing w:after="0"/>
        <w:ind w:left="0"/>
        <w:jc w:val="left"/>
      </w:pPr>
      <w:r>
        <w:br/>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28"/>
    <w:p>
      <w:pPr>
        <w:spacing w:after="0"/>
        <w:ind w:left="0"/>
        <w:jc w:val="left"/>
      </w:pPr>
      <w:r>
        <w:rPr>
          <w:rFonts w:ascii="Times New Roman"/>
          <w:b/>
          <w:i w:val="false"/>
          <w:color w:val="000000"/>
        </w:rPr>
        <w:t xml:space="preserve"> Жақсы ауданы Киев ауылының су көздеріне қол жеткізу схемасы</w:t>
      </w:r>
    </w:p>
    <w:bookmarkEnd w:id="28"/>
    <w:p>
      <w:pPr>
        <w:spacing w:after="0"/>
        <w:ind w:left="0"/>
        <w:jc w:val="left"/>
      </w:pPr>
      <w:r>
        <w:br/>
      </w:r>
    </w:p>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29"/>
    <w:p>
      <w:pPr>
        <w:spacing w:after="0"/>
        <w:ind w:left="0"/>
        <w:jc w:val="left"/>
      </w:pPr>
      <w:r>
        <w:rPr>
          <w:rFonts w:ascii="Times New Roman"/>
          <w:b/>
          <w:i w:val="false"/>
          <w:color w:val="000000"/>
        </w:rPr>
        <w:t xml:space="preserve"> Жақсы ауданы Калинин ауылдық округінің су көздеріне қол жеткізу схемасы</w:t>
      </w:r>
    </w:p>
    <w:bookmarkEnd w:id="29"/>
    <w:p>
      <w:pPr>
        <w:spacing w:after="0"/>
        <w:ind w:left="0"/>
        <w:jc w:val="left"/>
      </w:pPr>
      <w:r>
        <w:br/>
      </w:r>
    </w:p>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30"/>
    <w:p>
      <w:pPr>
        <w:spacing w:after="0"/>
        <w:ind w:left="0"/>
        <w:jc w:val="left"/>
      </w:pPr>
      <w:r>
        <w:rPr>
          <w:rFonts w:ascii="Times New Roman"/>
          <w:b/>
          <w:i w:val="false"/>
          <w:color w:val="000000"/>
        </w:rPr>
        <w:t xml:space="preserve"> Жақсы ауданы Запорожье ауылдық округінің су көздеріне қол жеткізу схемасы</w:t>
      </w:r>
    </w:p>
    <w:bookmarkEnd w:id="30"/>
    <w:p>
      <w:pPr>
        <w:spacing w:after="0"/>
        <w:ind w:left="0"/>
        <w:jc w:val="left"/>
      </w:pPr>
      <w:r>
        <w:br/>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1"/>
    <w:p>
      <w:pPr>
        <w:spacing w:after="0"/>
        <w:ind w:left="0"/>
        <w:jc w:val="left"/>
      </w:pPr>
      <w:r>
        <w:rPr>
          <w:rFonts w:ascii="Times New Roman"/>
          <w:b/>
          <w:i w:val="false"/>
          <w:color w:val="000000"/>
        </w:rPr>
        <w:t xml:space="preserve"> Жақсы ауданы Ешім ауылдық округінің су көздеріне қол жеткізу схемасы</w:t>
      </w:r>
    </w:p>
    <w:bookmarkEnd w:id="31"/>
    <w:p>
      <w:pPr>
        <w:spacing w:after="0"/>
        <w:ind w:left="0"/>
        <w:jc w:val="left"/>
      </w:pPr>
      <w:r>
        <w:br/>
      </w:r>
    </w:p>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2"/>
    <w:p>
      <w:pPr>
        <w:spacing w:after="0"/>
        <w:ind w:left="0"/>
        <w:jc w:val="left"/>
      </w:pPr>
      <w:r>
        <w:rPr>
          <w:rFonts w:ascii="Times New Roman"/>
          <w:b/>
          <w:i w:val="false"/>
          <w:color w:val="000000"/>
        </w:rPr>
        <w:t xml:space="preserve"> Жақсы ауданы Жаңа Қийма ауылдық округінің су көздеріне қол жеткізу схемасы</w:t>
      </w:r>
    </w:p>
    <w:bookmarkEnd w:id="32"/>
    <w:p>
      <w:pPr>
        <w:spacing w:after="0"/>
        <w:ind w:left="0"/>
        <w:jc w:val="left"/>
      </w:pPr>
      <w:r>
        <w:br/>
      </w:r>
    </w:p>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3"/>
    <w:p>
      <w:pPr>
        <w:spacing w:after="0"/>
        <w:ind w:left="0"/>
        <w:jc w:val="left"/>
      </w:pPr>
      <w:r>
        <w:rPr>
          <w:rFonts w:ascii="Times New Roman"/>
          <w:b/>
          <w:i w:val="false"/>
          <w:color w:val="000000"/>
        </w:rPr>
        <w:t xml:space="preserve"> Жақсы ауданы Беловод ауылдық округінің су көздеріне қол жеткізу схемасы</w:t>
      </w:r>
    </w:p>
    <w:bookmarkEnd w:id="33"/>
    <w:p>
      <w:pPr>
        <w:spacing w:after="0"/>
        <w:ind w:left="0"/>
        <w:jc w:val="left"/>
      </w:pPr>
      <w:r>
        <w:br/>
      </w:r>
    </w:p>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34"/>
    <w:p>
      <w:pPr>
        <w:spacing w:after="0"/>
        <w:ind w:left="0"/>
        <w:jc w:val="left"/>
      </w:pPr>
      <w:r>
        <w:rPr>
          <w:rFonts w:ascii="Times New Roman"/>
          <w:b/>
          <w:i w:val="false"/>
          <w:color w:val="000000"/>
        </w:rPr>
        <w:t xml:space="preserve"> Жақсы ауданы Тарас ауылдық округінің су көздеріне қол жеткізу схемасы</w:t>
      </w:r>
    </w:p>
    <w:bookmarkEnd w:id="34"/>
    <w:p>
      <w:pPr>
        <w:spacing w:after="0"/>
        <w:ind w:left="0"/>
        <w:jc w:val="left"/>
      </w:pPr>
      <w:r>
        <w:br/>
      </w:r>
    </w:p>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35"/>
    <w:p>
      <w:pPr>
        <w:spacing w:after="0"/>
        <w:ind w:left="0"/>
        <w:jc w:val="left"/>
      </w:pPr>
      <w:r>
        <w:rPr>
          <w:rFonts w:ascii="Times New Roman"/>
          <w:b/>
          <w:i w:val="false"/>
          <w:color w:val="000000"/>
        </w:rPr>
        <w:t xml:space="preserve"> Жақсы ауданы Новокиенка ауылдық округінің су көздеріне қол жеткізу схемасы</w:t>
      </w:r>
    </w:p>
    <w:bookmarkEnd w:id="35"/>
    <w:p>
      <w:pPr>
        <w:spacing w:after="0"/>
        <w:ind w:left="0"/>
        <w:jc w:val="left"/>
      </w:pPr>
      <w:r>
        <w:br/>
      </w:r>
    </w:p>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6"/>
    <w:p>
      <w:pPr>
        <w:spacing w:after="0"/>
        <w:ind w:left="0"/>
        <w:jc w:val="left"/>
      </w:pPr>
      <w:r>
        <w:rPr>
          <w:rFonts w:ascii="Times New Roman"/>
          <w:b/>
          <w:i w:val="false"/>
          <w:color w:val="000000"/>
        </w:rPr>
        <w:t xml:space="preserve"> Жақсы ауданы Қызылсай ауылдық округінің су көздеріне қол жеткізу схемасы</w:t>
      </w:r>
    </w:p>
    <w:bookmarkEnd w:id="36"/>
    <w:p>
      <w:pPr>
        <w:spacing w:after="0"/>
        <w:ind w:left="0"/>
        <w:jc w:val="left"/>
      </w:pPr>
      <w:r>
        <w:br/>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мәслихатының</w:t>
            </w:r>
            <w:r>
              <w:br/>
            </w:r>
            <w:r>
              <w:rPr>
                <w:rFonts w:ascii="Times New Roman"/>
                <w:b w:val="false"/>
                <w:i w:val="false"/>
                <w:color w:val="000000"/>
                <w:sz w:val="20"/>
              </w:rPr>
              <w:t>2025 жылғы 6 наурыздағы</w:t>
            </w:r>
            <w:r>
              <w:br/>
            </w:r>
            <w:r>
              <w:rPr>
                <w:rFonts w:ascii="Times New Roman"/>
                <w:b w:val="false"/>
                <w:i w:val="false"/>
                <w:color w:val="000000"/>
                <w:sz w:val="20"/>
              </w:rPr>
              <w:t>№ 8С-40-1 шешіміне</w:t>
            </w:r>
            <w:r>
              <w:br/>
            </w:r>
            <w:r>
              <w:rPr>
                <w:rFonts w:ascii="Times New Roman"/>
                <w:b w:val="false"/>
                <w:i w:val="false"/>
                <w:color w:val="000000"/>
                <w:sz w:val="20"/>
              </w:rPr>
              <w:t>8-қосымша</w:t>
            </w:r>
          </w:p>
        </w:tc>
      </w:tr>
    </w:tbl>
    <w:bookmarkStart w:name="z47" w:id="37"/>
    <w:p>
      <w:pPr>
        <w:spacing w:after="0"/>
        <w:ind w:left="0"/>
        <w:jc w:val="left"/>
      </w:pPr>
      <w:r>
        <w:rPr>
          <w:rFonts w:ascii="Times New Roman"/>
          <w:b/>
          <w:i w:val="false"/>
          <w:color w:val="000000"/>
        </w:rPr>
        <w:t xml:space="preserve"> Ауыл шаруашылығы жануарларының басын шалғайдағы жайылымдарға орналастыру схемасы, онда ауыл шаруашылығы жануарларының басын орналастыру үшін шалғайдағы жайылымдардың шекаралары мен алаңдары көрсетіледі</w:t>
      </w:r>
    </w:p>
    <w:bookmarkEnd w:id="37"/>
    <w:p>
      <w:pPr>
        <w:spacing w:after="0"/>
        <w:ind w:left="0"/>
        <w:jc w:val="left"/>
      </w:pPr>
      <w:r>
        <w:br/>
      </w:r>
    </w:p>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27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127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5466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5466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Ауылдар және ауылдық округтерге қажет:</w:t>
      </w:r>
    </w:p>
    <w:p>
      <w:pPr>
        <w:spacing w:after="0"/>
        <w:ind w:left="0"/>
        <w:jc w:val="both"/>
      </w:pPr>
      <w:r>
        <w:rPr>
          <w:rFonts w:ascii="Times New Roman"/>
          <w:b w:val="false"/>
          <w:i w:val="false"/>
          <w:color w:val="000000"/>
          <w:sz w:val="28"/>
        </w:rPr>
        <w:t>
      Белағаш ауылы бойынша әрбір 0,8 гектарға 0,479 бас ІҚМ, 0,1 гектарға 0,061 ұсақ мал, 1,0 гектарға 0,240 бас жылқы;</w:t>
      </w:r>
    </w:p>
    <w:p>
      <w:pPr>
        <w:spacing w:after="0"/>
        <w:ind w:left="0"/>
        <w:jc w:val="both"/>
      </w:pPr>
      <w:r>
        <w:rPr>
          <w:rFonts w:ascii="Times New Roman"/>
          <w:b w:val="false"/>
          <w:i w:val="false"/>
          <w:color w:val="000000"/>
          <w:sz w:val="28"/>
        </w:rPr>
        <w:t>
      Подгорное ауылы әрбір 0,8 гектарға 0,268 бас ІҚМ, 0,1 гектарға 0,044 ұсақ мал, 1,0 гектарға 0,117 бас жылқы;</w:t>
      </w:r>
    </w:p>
    <w:p>
      <w:pPr>
        <w:spacing w:after="0"/>
        <w:ind w:left="0"/>
        <w:jc w:val="both"/>
      </w:pPr>
      <w:r>
        <w:rPr>
          <w:rFonts w:ascii="Times New Roman"/>
          <w:b w:val="false"/>
          <w:i w:val="false"/>
          <w:color w:val="000000"/>
          <w:sz w:val="28"/>
        </w:rPr>
        <w:t>
      Беловод а/о бойынша әрбір 0,8 гектарға 0,434 бас ІҚМ, 0,1 гектарға 0,159 ұсақ мал, 1,0 гектарға 0,257 бас жылқы;</w:t>
      </w:r>
    </w:p>
    <w:p>
      <w:pPr>
        <w:spacing w:after="0"/>
        <w:ind w:left="0"/>
        <w:jc w:val="both"/>
      </w:pPr>
      <w:r>
        <w:rPr>
          <w:rFonts w:ascii="Times New Roman"/>
          <w:b w:val="false"/>
          <w:i w:val="false"/>
          <w:color w:val="000000"/>
          <w:sz w:val="28"/>
        </w:rPr>
        <w:t>
      Терісаққан ауылы әрбір 0,8 гектарға 0,558 бас ІҚМ, 0,1 гектарға 0,200 ұсақ мал, 1,0 гектарға 0,615 бас жылқы;</w:t>
      </w:r>
    </w:p>
    <w:p>
      <w:pPr>
        <w:spacing w:after="0"/>
        <w:ind w:left="0"/>
        <w:jc w:val="both"/>
      </w:pPr>
      <w:r>
        <w:rPr>
          <w:rFonts w:ascii="Times New Roman"/>
          <w:b w:val="false"/>
          <w:i w:val="false"/>
          <w:color w:val="000000"/>
          <w:sz w:val="28"/>
        </w:rPr>
        <w:t>
      Жақсы ауылы әрбір 0,8 гектарға 0,518 бас ІҚМ, 0,1 гектарға 0,235 ІҚМ, 1,0 гектарға 0,802 бас жылқы;</w:t>
      </w:r>
    </w:p>
    <w:p>
      <w:pPr>
        <w:spacing w:after="0"/>
        <w:ind w:left="0"/>
        <w:jc w:val="both"/>
      </w:pPr>
      <w:r>
        <w:rPr>
          <w:rFonts w:ascii="Times New Roman"/>
          <w:b w:val="false"/>
          <w:i w:val="false"/>
          <w:color w:val="000000"/>
          <w:sz w:val="28"/>
        </w:rPr>
        <w:t>
      Запорожье а / о әрбір 0,8 гектарға 1,687 бас ІҚМ, 0,1 гектарға 0,353 ұсақ мал, 1,0 гектарға 0,840 бас жылқы;</w:t>
      </w:r>
    </w:p>
    <w:p>
      <w:pPr>
        <w:spacing w:after="0"/>
        <w:ind w:left="0"/>
        <w:jc w:val="both"/>
      </w:pPr>
      <w:r>
        <w:rPr>
          <w:rFonts w:ascii="Times New Roman"/>
          <w:b w:val="false"/>
          <w:i w:val="false"/>
          <w:color w:val="000000"/>
          <w:sz w:val="28"/>
        </w:rPr>
        <w:t>
      Чапаев ауылы әрбір 0,8 гектарға 0,152 бас ІҚМ, 0,01 гектарға 0,040 ұсақ мал, 1,0 гектарға 0,258 бас жылқы;</w:t>
      </w:r>
    </w:p>
    <w:p>
      <w:pPr>
        <w:spacing w:after="0"/>
        <w:ind w:left="0"/>
        <w:jc w:val="both"/>
      </w:pPr>
      <w:r>
        <w:rPr>
          <w:rFonts w:ascii="Times New Roman"/>
          <w:b w:val="false"/>
          <w:i w:val="false"/>
          <w:color w:val="000000"/>
          <w:sz w:val="28"/>
        </w:rPr>
        <w:t>
      Тарасов а/о әрбір 0,8 гектарға 0,267 бас ІҚМ, 0,1 гектарға 0,048 ұсақ мал, 1,0 гектарға 0,215 бас жылқы;</w:t>
      </w:r>
    </w:p>
    <w:p>
      <w:pPr>
        <w:spacing w:after="0"/>
        <w:ind w:left="0"/>
        <w:jc w:val="both"/>
      </w:pPr>
      <w:r>
        <w:rPr>
          <w:rFonts w:ascii="Times New Roman"/>
          <w:b w:val="false"/>
          <w:i w:val="false"/>
          <w:color w:val="000000"/>
          <w:sz w:val="28"/>
        </w:rPr>
        <w:t>
      Қызылсай а/о әрбір 0,8 гектарға 0,918 бас ІҚМ, 0,1 гектарға 0,039 ұсақ мал, 1,0 гектарға 0,343 бас жылқы;</w:t>
      </w:r>
    </w:p>
    <w:p>
      <w:pPr>
        <w:spacing w:after="0"/>
        <w:ind w:left="0"/>
        <w:jc w:val="both"/>
      </w:pPr>
      <w:r>
        <w:rPr>
          <w:rFonts w:ascii="Times New Roman"/>
          <w:b w:val="false"/>
          <w:i w:val="false"/>
          <w:color w:val="000000"/>
          <w:sz w:val="28"/>
        </w:rPr>
        <w:t>
      Новокиенка ауылы әрбір 0,8 гектарға 0,238 бас ІҚМ, 0,1 гектарға 0,033 ұсақ мал, 1,0 гектарға 0,150 бас жылқы.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мәслихатының</w:t>
            </w:r>
            <w:r>
              <w:br/>
            </w:r>
            <w:r>
              <w:rPr>
                <w:rFonts w:ascii="Times New Roman"/>
                <w:b w:val="false"/>
                <w:i w:val="false"/>
                <w:color w:val="000000"/>
                <w:sz w:val="20"/>
              </w:rPr>
              <w:t>2025 жылғы 6 наурыздағы</w:t>
            </w:r>
            <w:r>
              <w:br/>
            </w:r>
            <w:r>
              <w:rPr>
                <w:rFonts w:ascii="Times New Roman"/>
                <w:b w:val="false"/>
                <w:i w:val="false"/>
                <w:color w:val="000000"/>
                <w:sz w:val="20"/>
              </w:rPr>
              <w:t>№ 8С-40-1 шешіміне</w:t>
            </w:r>
            <w:r>
              <w:br/>
            </w:r>
            <w:r>
              <w:rPr>
                <w:rFonts w:ascii="Times New Roman"/>
                <w:b w:val="false"/>
                <w:i w:val="false"/>
                <w:color w:val="000000"/>
                <w:sz w:val="20"/>
              </w:rPr>
              <w:t>9-қосымша</w:t>
            </w:r>
          </w:p>
        </w:tc>
      </w:tr>
    </w:tbl>
    <w:bookmarkStart w:name="z49" w:id="38"/>
    <w:p>
      <w:pPr>
        <w:spacing w:after="0"/>
        <w:ind w:left="0"/>
        <w:jc w:val="left"/>
      </w:pPr>
      <w:r>
        <w:rPr>
          <w:rFonts w:ascii="Times New Roman"/>
          <w:b/>
          <w:i w:val="false"/>
          <w:color w:val="000000"/>
        </w:rPr>
        <w:t xml:space="preserve">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p>
    <w:bookmarkEnd w:id="38"/>
    <w:p>
      <w:pPr>
        <w:spacing w:after="0"/>
        <w:ind w:left="0"/>
        <w:jc w:val="left"/>
      </w:pPr>
      <w:r>
        <w:br/>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мәслихатының</w:t>
            </w:r>
            <w:r>
              <w:br/>
            </w:r>
            <w:r>
              <w:rPr>
                <w:rFonts w:ascii="Times New Roman"/>
                <w:b w:val="false"/>
                <w:i w:val="false"/>
                <w:color w:val="000000"/>
                <w:sz w:val="20"/>
              </w:rPr>
              <w:t>2025 жылғы 6 наурыздағы</w:t>
            </w:r>
            <w:r>
              <w:br/>
            </w:r>
            <w:r>
              <w:rPr>
                <w:rFonts w:ascii="Times New Roman"/>
                <w:b w:val="false"/>
                <w:i w:val="false"/>
                <w:color w:val="000000"/>
                <w:sz w:val="20"/>
              </w:rPr>
              <w:t>№ 8С-40-1 шешіміне</w:t>
            </w:r>
            <w:r>
              <w:br/>
            </w:r>
            <w:r>
              <w:rPr>
                <w:rFonts w:ascii="Times New Roman"/>
                <w:b w:val="false"/>
                <w:i w:val="false"/>
                <w:color w:val="000000"/>
                <w:sz w:val="20"/>
              </w:rPr>
              <w:t>10-қосымша</w:t>
            </w:r>
          </w:p>
        </w:tc>
      </w:tr>
    </w:tbl>
    <w:bookmarkStart w:name="z51" w:id="39"/>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39"/>
    <w:p>
      <w:pPr>
        <w:spacing w:after="0"/>
        <w:ind w:left="0"/>
        <w:jc w:val="both"/>
      </w:pPr>
      <w:r>
        <w:rPr>
          <w:rFonts w:ascii="Times New Roman"/>
          <w:b w:val="false"/>
          <w:i w:val="false"/>
          <w:color w:val="000000"/>
          <w:sz w:val="28"/>
        </w:rPr>
        <w:t>
      Кесте 1. Жақсы ауданының жер санаттары бойынша жайылымдарды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өзге де ауыл шаруашылығы мақсатындағы емес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115237100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115273100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Беловод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Запорожье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Қийма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115230100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115274000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115271100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Киев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115255100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Ешім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115275000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115277100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жиыны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90207,87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9796,08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18494,45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14396,58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31916,96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90485,3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9455</w:t>
            </w:r>
          </w:p>
        </w:tc>
      </w:tr>
    </w:tbl>
    <w:p>
      <w:pPr>
        <w:spacing w:after="0"/>
        <w:ind w:left="0"/>
        <w:jc w:val="both"/>
      </w:pPr>
      <w:r>
        <w:rPr>
          <w:rFonts w:ascii="Times New Roman"/>
          <w:b w:val="false"/>
          <w:i w:val="false"/>
          <w:color w:val="000000"/>
          <w:sz w:val="28"/>
        </w:rPr>
        <w:t>
      Кесте 2. Елді мекеннің жайылымдарын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ауданы,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115237100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115273100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Беловод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Запорожье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Қийма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115230100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115265000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115271100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115255100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Киев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Ешім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115275000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115277100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мың гектар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айдалатын, мың гектар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мың гектар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мың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қажеттіліктерін қанағаттандыруға арналған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жаю бойынша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 мың гектар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 3. Жер учаскесіне құқық белгілейтін және сәйкестендіру құжаттарының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Адэльбек Берикович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901201350812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 Сергей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570510300515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Жанглышев Жасулан Серикпаевич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780918302187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 Серик Абдукаирович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750721301330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01278041018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Чепурной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570303300074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01278041010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Чепурной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570303300074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Чепурной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570303300074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01278063058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Шарденбаев Канат Толебаевич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Мусажанов Абылайхан Анурбекович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720101350441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Михайленко Александр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670303350275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01278063064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Нуржан Дарибаевич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690429301429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01278063028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Чепурной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810528350135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01278063023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Барт Александр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590723300686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01278073009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Сейлбек Есенгельдинович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650312300328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01278067038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Тенбаев Нуралы Сабитович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690211301057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01278073023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Кенесов Кайрат Енсебаевич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630119300454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01278067041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Молдыбаев Арыстанбек Тулешевич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630929350424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01278067025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Ержан Каримжанович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750831350149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01278067071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Азамат Бахтиярович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850113350502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01278067059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Матвеевский Александр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740504300965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Матвеевский Александр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740504300965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Матвеевская Мария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740308450794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01278051106,107,108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Матвеевская Мария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740308450794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Матвеевская Мария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740308450794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Сексембаев Амантай Тамтенович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670103301819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 Юрий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560129350033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Смеловец Василий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580101350074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Смеловец Василий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580101350074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Рамазан Малгаждарович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610215350012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 Андрей Афанасий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770227302028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Шокетаев Жанболат Искакович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630511300079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Яновский Василий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631022300767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Еспембетов Серик Алимбекович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570815301096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Кайрат Киикпаевич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720916350303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Бегалина Руфина Петровна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630913400122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Есентай Рахимжанович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620521300577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Жиенмурзин Ерболат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740622350051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Бахтияр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720411300807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Бахтияр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720411300807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Муханбетжанов Маусымжан Мейрамович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Токсеитов Шалкар Файзоллаевич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Бахтияр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720411300807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Базылбек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640304301390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Коржумбаев Жанболат Кабденович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760726300946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Лозовой Сергей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770110350448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Кеженов Есен Тюлебаевич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791110301061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Кеженов Есен Тюлебаевич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791110301061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Кеженов Есен Тюлебаевич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791110301061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600301350553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Кожанбекова Кенжегуль Камидолловна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780306402275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Кожанбекова Кенжегуль Камидолловна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780306402275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Таутекенов Нурлан Адильбекович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01278028027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Баймуратов Жумахан Аманович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591021300474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01278023035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Гладченко Владимир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790417301682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01278023057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Тажетдинов Мирас Енбекович.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770630301538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01278023053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 Аманжол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760526300790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01278023062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Гыният Кабиденович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651013350113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01278023080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 Кулайша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780319450127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01278023038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Жмак Алла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631012400372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01278020059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"Престиж-2021"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211040002874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01278020071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Кабильдинов Есенкель-ды Бейсекович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700207300656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Утишев Сырым Мырзахметович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690820301157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01278018013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Утишев Сырым Мырзахметович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690820301157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01278018028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Утишев Сырым Мырзахметович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690820301157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01278018016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Даниев Ильяс Каирлович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850508350807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01278018067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Даниев Ильяс Каирлович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850508350807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01278018069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Даниев Каиргельды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491107300857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01278018019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Шакеев Узакбай Тастанбекович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530131300390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01278018064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Даниев Каиргельды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491107300857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01278018027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Исимбаев Балгабай Кокубаевич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630721300685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01278018046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Исимбаев Балгабай Кокубаевич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630721300685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01278018060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Витт Вадим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810506350849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01278018047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KZ АӨК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180440004071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01278018045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KZ АӨК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180440004071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01278018048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Дычок Александр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700609300512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01278026061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Дычок Григорий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620630300252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01278026059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Дычок Григорий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620630300252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01278026063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Дычок Григорий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620630300252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01278026075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Азамат Аманболатович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830210350417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01278026046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Геращенко Мария Григорьевна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610412400678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01278026051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Жантлеев Айнабек Шуканаевич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631125301567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01278026074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Мадалиев Рахматулла Курманбекович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651024301630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01278026068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Шуляков Валерий Ананьевич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471107300685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Алжасов Жанат Оспангалиевич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581125300775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01278038034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Багдат Толегенович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680101302352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01278038005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Витт Вадим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810506350849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01278038207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Улболсын Жумагалиевна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680815450162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01278038012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Сабит Денисламович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700623300291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01278038015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Ажигулов Максут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640128300801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01278038008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Тимощук Елена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730119450488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Кулян Кабиденовна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620819450282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Кулян Кабиденовна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620819450282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Голубева Татьяна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610112400131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Голубев Иван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470612300409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Голубев Михаил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550401300221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Мир"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041240006283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Козыбаев Нурсултан Абуталипович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890715300764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Гертнер Александр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790407301390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Козыбаев Нурсултан Абуталипович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890715300764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Баймуратов Жумахан Аманович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591021300474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Баймуратов Жумахан Аманович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591021300474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Еламан Салимович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951027351498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Салим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680130300443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Бектас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660802350052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500619350076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Шакеев Узакбай Тастанбекович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530131300390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Златухин Александр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620720301983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01278034005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Нураддин Фарман-оглы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640915350481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01278032097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Кощегулова Салтанат Оспановна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760619450332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Туктубаев Хайдар Кенжешевич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520124350158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01278032054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Алшинбаев Мурат Капашевич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660908350316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01278055048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Алшинбаев Мурат Капашевич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660908350316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01278055053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Багдад Толегенович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680101302352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Багдад Толегенович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680101302352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01278069003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Багдад Толегенович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680101302352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01278069044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Багдад Толегенович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680101302352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01278069045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330520350298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01278069029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Байгазы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650110301090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01278055005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Витт Вадим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810506350849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01278069052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Боранбай Абдыхамидович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730517300469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01278069030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Кошкарбаев Диас Сарсенбаевич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010226550406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01278055064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Нурсултан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910828351452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01278046092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Нурсултан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910828351452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01278046097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Нурсултан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910828351452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01278046101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Нурсултан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910828351452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Нурсултан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910828351452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Нурсултан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910828351452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01278069042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Барт Александр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590723300686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Токмурзин Серик Куанышбаевич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601023300033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Токмурзин Серик Куанышбаевич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601023300033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Токмурзин Серик Куанышбаевич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601023300033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01278069028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Токмурзин Серик Куанышбаевич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601023300033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Токмурзин Серик Куанышбаевич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601023300033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01278069040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Ильдус Навкатович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670627300909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01278046016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Ерден Сапарбекович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960319350892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01278046065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Бекен Садыкович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601005350319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01278046031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Бекен Садыкович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601005350319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01278046109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"Еркіндік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200340026144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01278046084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"Еркіндік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200340026144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01278055049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Мирас Досболатович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911004350853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01278069050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Тарковский Евгений Олегович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771218350261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01278055030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 Андрей Афанасий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770227302028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01278046067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Достанбеков Жанат Уланович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661222350161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01278046066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Загорулько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570310301080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01278046070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Абилмажит Шаяхметович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591120350409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Абилмажит Шаяхметович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591120350409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Садырбай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600607300471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01278069011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Мажитова Аклима Габбасовна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600805401839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Морев Анатолий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720709350080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Морев Анатолий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720709350080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"КИЙМА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150340011293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"КИЙМА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150340011293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Белагаш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01278008003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Белагаш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01278008016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Белагаш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01278008008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Белагаш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01278008017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011140001530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01278073016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 Агропродукт"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140340003677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01278067027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"Белагаш"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01278073026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01278073022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"Белагаш"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01278007960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011140001530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01278073020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"Коксай"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990640001063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01278067003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01278073017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Агро 2030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111240018609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01278067023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Agro Crup 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230940010195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01278067030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Agro Crup 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230940010195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01278067073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Agro Crup 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230940010195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01278067074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Agro Crup 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230940010195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01278067075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Шункырколь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01278028009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Шункырколь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01278028010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Шункырколь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01278028028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Шункырколь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01278028029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Шункырколь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01278028031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"Белагаш"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01278028008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000240001679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Кабдрашева Гульмира Бектургановна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770507450424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"Арай-Ишим"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210340018744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01278051062,041,006,003,027,002,016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"Арай-Ишим"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210340018744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01278041051,054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 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031240006589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 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031240006589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01278046096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01278046085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000240001679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01278023070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"Тамерлан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170240033978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01278023036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980340002198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01278023038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980340002198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01278023063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"Rasvet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201240009460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01278023085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210640039169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01278012212,213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011140001530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011140001530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"Еркіндік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200340026144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"Еркіндік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200340026144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990540000844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01278055024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990540000844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01278055037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990540000844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01278055041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990540000844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01278055042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990540000844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01278055043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"Шункырколь"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"Шункырколь"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990540000844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990540000844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01278046086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Кийма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150340011293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01278046069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"Запорожье-Агро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190340027297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01278046004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"Золотая Нива"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01278069034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"Золотая Нива"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01278069043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041240012753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01278055025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041240012753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041240012753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041240012753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01278069004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"Шункырколь"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01278046107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011140001530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"Шубартау"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040240010186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01278069018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 МЭН"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010740004386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01278069032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050240016031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01278069023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050240016031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01278069024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"Шункырколь"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01278046108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"Шункырколь"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01278046107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"Сельхозпром03"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210440018416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"Сельхозпром03"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210440018416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01278018063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"Сельхозпром03"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210440018416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01278018062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01278020097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"Запорожье-Агро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190340027297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990540000844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"Имран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140140010117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"Имран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140140010117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"Имран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140140010117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"Амир-2010"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181040008964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"Амир-2010"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181040008964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 Drain"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100340019597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01278026053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01278026058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РБК 2016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151240007795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01278015036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01278015001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01278015018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01278015038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"Atbasar grain"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060940008632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01278015039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"Atbasar grain"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060940008632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01278015040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"Atbasar grain"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060940008632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01278015041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01278015043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01278015044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01278015046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"Тамерлан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170240033978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01278018018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"Золотая Нива"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01278038045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000240001679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 Агро - 2004"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180440002174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Жер -1"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180140029452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Жер -1"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180140029452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Жер -1"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180140029452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Жер -1"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180140029452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Жер -1"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180140029452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01278032035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01278032036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01278032037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01278034027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980540000981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01278034031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000240001679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000240001679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01278032046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"Айяжан М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160940026126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Арай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160140002040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Арай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160140002040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Астана ТАН"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020540004122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011140001530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01278036003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"Бектауыл" АӨК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170240018578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KZ АӨК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180440004071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01278018057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-2018"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181240024676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01278069053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ауданының Жақсы ауылы әкімінің аппараты"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030140004030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01278067076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ауданының Жақсы ауылы әкімінің аппараты "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030140004030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01278067072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ауданының Белағаш ауылы әкімінің аппараты"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030140004209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01278067080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ауданының Калинин ауылдық округі әкімінің аппараты"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030140004388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012780018071,072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ауданының Подгорное ауылы әкімінің аппараты "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030140004259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01278067081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ауданының Калинин ауылдық округі әкімінің аппараты "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030140004050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01278026087,088,089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ауданының Беловод ауылдық округі әкімінің аппараты"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030140004546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01278067082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Жақсы ауданының Жаңа Қийма ауылдық округі әкімінің аппараты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030140004398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01278059100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Жақсы ауданының Киев ауылы әкімінің аппараты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030140004358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01278020101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r>
    </w:tbl>
    <w:p>
      <w:pPr>
        <w:spacing w:after="0"/>
        <w:ind w:left="0"/>
        <w:jc w:val="both"/>
      </w:pPr>
      <w:r>
        <w:rPr>
          <w:rFonts w:ascii="Times New Roman"/>
          <w:b w:val="false"/>
          <w:i w:val="false"/>
          <w:color w:val="000000"/>
          <w:sz w:val="28"/>
        </w:rPr>
        <w:t>
      Кесте 4.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жануарларына қажетті жайылым алаңы, мың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115237100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115273100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Беловод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115239000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Запорожье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115245000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Қийма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115243000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115230100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115274000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115251000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115265000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Новокиевка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115271100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Киев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115255100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Ешім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115247000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115275000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115277100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жануарларына қажетті жайылым алаңы, мың гектар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алаңы, гектар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ауданы,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5-кесте. Қосымша қажет етілетін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Тиісті әкімшілік – 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1) Жайылымдардың жалпы алаңына түсетін жүктеменің шекті рұқсат етілетін нормасы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географиялық аудандар (кіші аймақтар)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типі (басымы)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кезеңінің ұзақтығы,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және деградацияланған алқаптардағы ауыл шаруашылығы жануарларының 1 басына арналған жайылым алаңының нормасы,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деградацияланған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қуаң 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 жерлердегі қызыл көделі- түрлі шөптесінді жаушалғынды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Қуаң 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 жерлердегі қызыл көделі-сұлыбасты- түрлі шөптесінді бетегелі-жусанды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 жерлердегі қызыл көделі- түрлі шөптесінді - бетегелі</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көделі- сұлыбасты</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құрғақ 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 жерлердегі қызыл көделі сұлыбасты -түрлі шөптесінді, бетегелі жусанды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 бетегелі- ксеро-фитті -түрлі шөптесінді</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Айрауықты -түрлі шөптесінді, бидайықты және қамысты шалғындар</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 бетегелі- бұталылар</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 көделі- бетегелі-жусанды, жер-жерде бұталанған</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 жерлердегі көделі-бетегелі, жусанды- бетегелі</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 бетегелі- бұталы</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және деградацияланған алқаптардағы ауыл шаруашылығы жануарларының 1 басына арналған жайылым алаңының нормасы,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деградацияланған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деградацияланған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bl>
    <w:p>
      <w:pPr>
        <w:spacing w:after="0"/>
        <w:ind w:left="0"/>
        <w:jc w:val="both"/>
      </w:pPr>
      <w:r>
        <w:rPr>
          <w:rFonts w:ascii="Times New Roman"/>
          <w:b w:val="false"/>
          <w:i w:val="false"/>
          <w:color w:val="000000"/>
          <w:sz w:val="28"/>
        </w:rPr>
        <w:t xml:space="preserve">
      Жайылымдарды жайылым айналымдары мен су пайдалану көздерін ескере отырып пайдалану </w:t>
      </w:r>
      <w:r>
        <w:rPr>
          <w:rFonts w:ascii="Times New Roman"/>
          <w:b w:val="false"/>
          <w:i w:val="false"/>
          <w:color w:val="000000"/>
          <w:sz w:val="28"/>
        </w:rPr>
        <w:t>3-қосымшаға</w:t>
      </w:r>
      <w:r>
        <w:rPr>
          <w:rFonts w:ascii="Times New Roman"/>
          <w:b w:val="false"/>
          <w:i w:val="false"/>
          <w:color w:val="000000"/>
          <w:sz w:val="28"/>
        </w:rPr>
        <w:t xml:space="preserve"> және </w:t>
      </w:r>
      <w:r>
        <w:rPr>
          <w:rFonts w:ascii="Times New Roman"/>
          <w:b w:val="false"/>
          <w:i w:val="false"/>
          <w:color w:val="000000"/>
          <w:sz w:val="28"/>
        </w:rPr>
        <w:t>7-қосымшаға</w:t>
      </w:r>
      <w:r>
        <w:rPr>
          <w:rFonts w:ascii="Times New Roman"/>
          <w:b w:val="false"/>
          <w:i w:val="false"/>
          <w:color w:val="000000"/>
          <w:sz w:val="28"/>
        </w:rPr>
        <w:t xml:space="preserve"> сәйкес жүргізіледі;</w:t>
      </w:r>
    </w:p>
    <w:p>
      <w:pPr>
        <w:spacing w:after="0"/>
        <w:ind w:left="0"/>
        <w:jc w:val="both"/>
      </w:pPr>
      <w:r>
        <w:rPr>
          <w:rFonts w:ascii="Times New Roman"/>
          <w:b w:val="false"/>
          <w:i w:val="false"/>
          <w:color w:val="000000"/>
          <w:sz w:val="28"/>
        </w:rPr>
        <w:t xml:space="preserve">
      Жайылым алаңдарын жекелеген жайылым учаскелеріне бөлу </w:t>
      </w:r>
      <w:r>
        <w:rPr>
          <w:rFonts w:ascii="Times New Roman"/>
          <w:b w:val="false"/>
          <w:i w:val="false"/>
          <w:color w:val="000000"/>
          <w:sz w:val="28"/>
        </w:rPr>
        <w:t>3-қосымшаға</w:t>
      </w:r>
      <w:r>
        <w:rPr>
          <w:rFonts w:ascii="Times New Roman"/>
          <w:b w:val="false"/>
          <w:i w:val="false"/>
          <w:color w:val="000000"/>
          <w:sz w:val="28"/>
        </w:rPr>
        <w:t xml:space="preserve"> сәйкес жүргізіледі;</w:t>
      </w:r>
    </w:p>
    <w:p>
      <w:pPr>
        <w:spacing w:after="0"/>
        <w:ind w:left="0"/>
        <w:jc w:val="both"/>
      </w:pPr>
      <w:r>
        <w:rPr>
          <w:rFonts w:ascii="Times New Roman"/>
          <w:b w:val="false"/>
          <w:i w:val="false"/>
          <w:color w:val="000000"/>
          <w:sz w:val="28"/>
        </w:rPr>
        <w:t>
      Жайылым учаскелерін жыл мезгілдері бойынша кеңістікте және уақытта жайылым айналымының бір учаскесін жыл сайын жайылымсыз және ауыл шаруашылығы жануарларынсыз қалдырумен кезектестіру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2025-2027 жылғы қаламдар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2028-2029 жылғы қаламдар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Белағаш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Подгорное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Запорожье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Ешім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Жаңа Қийма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Терісаққан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Беловод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Тарас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Новокиенка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сәүір-мамыр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Киев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Калинин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Қызылсай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Чапай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сәүір-мамыр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p>
      <w:pPr>
        <w:spacing w:after="0"/>
        <w:ind w:left="0"/>
        <w:jc w:val="both"/>
      </w:pPr>
      <w:r>
        <w:rPr>
          <w:rFonts w:ascii="Times New Roman"/>
          <w:b w:val="false"/>
          <w:i w:val="false"/>
          <w:color w:val="000000"/>
          <w:sz w:val="28"/>
        </w:rPr>
        <w:t>
      Жайылымдарды геоботаникалық зерттеу жай-күйі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аңыз бойынша және табиғи жем-шөп алқаптарының жіктелуі бойынша шифрлар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 алқаптары, өзге де алқаптар мен жерлер типтерінің нөмірлері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Жарықтандыру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Рельефке, топыраққа сәйкес келетін табиғи жем-шөп алқаптарының түрлерінің атауы. Басқа жерлер мен жерлердің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Рельефке, топыраққа сәйкес келетін табиғи жем-шөп алқаптары түрлерінің айырмашылықтарының, модификацияларының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пайдалану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алқаптары</w:t>
            </w:r>
          </w:p>
          <w:p>
            <w:pPr>
              <w:spacing w:after="20"/>
              <w:ind w:left="20"/>
              <w:jc w:val="both"/>
            </w:pPr>
            <w:r>
              <w:rPr>
                <w:rFonts w:ascii="Times New Roman"/>
                <w:b w:val="false"/>
                <w:i w:val="false"/>
                <w:color w:val="000000"/>
                <w:sz w:val="20"/>
              </w:rPr>
              <w:t>
Табиғи жем-шөп алқаптары</w:t>
            </w:r>
          </w:p>
          <w:p>
            <w:pPr>
              <w:spacing w:after="20"/>
              <w:ind w:left="20"/>
              <w:jc w:val="both"/>
            </w:pPr>
            <w:r>
              <w:rPr>
                <w:rFonts w:ascii="Times New Roman"/>
                <w:b w:val="false"/>
                <w:i w:val="false"/>
                <w:color w:val="000000"/>
                <w:sz w:val="20"/>
              </w:rPr>
              <w:t>
Чернозем Оңтүстік дала және орманды дала аймақтарындағы жазық дала және құрғақ дала жайылымдары.</w:t>
            </w:r>
          </w:p>
          <w:p>
            <w:pPr>
              <w:spacing w:after="20"/>
              <w:ind w:left="20"/>
              <w:jc w:val="both"/>
            </w:pPr>
            <w:r>
              <w:rPr>
                <w:rFonts w:ascii="Times New Roman"/>
                <w:b w:val="false"/>
                <w:i w:val="false"/>
                <w:color w:val="000000"/>
                <w:sz w:val="20"/>
              </w:rPr>
              <w:t>
Толқынды, сәл толқынды жазық</w:t>
            </w:r>
          </w:p>
          <w:p>
            <w:pPr>
              <w:spacing w:after="20"/>
              <w:ind w:left="20"/>
              <w:jc w:val="both"/>
            </w:pPr>
            <w:r>
              <w:rPr>
                <w:rFonts w:ascii="Times New Roman"/>
                <w:b w:val="false"/>
                <w:i w:val="false"/>
                <w:color w:val="000000"/>
                <w:sz w:val="20"/>
              </w:rPr>
              <w:t>
Түрлер тобы-1. Волосатика қауырсындары басым қауырсынды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Қауырсын-типчак-жусан</w:t>
            </w:r>
          </w:p>
          <w:p>
            <w:pPr>
              <w:spacing w:after="20"/>
              <w:ind w:left="20"/>
              <w:jc w:val="both"/>
            </w:pPr>
            <w:r>
              <w:rPr>
                <w:rFonts w:ascii="Times New Roman"/>
                <w:b w:val="false"/>
                <w:i w:val="false"/>
                <w:color w:val="000000"/>
                <w:sz w:val="20"/>
              </w:rPr>
              <w:t>
* шөп</w:t>
            </w:r>
          </w:p>
          <w:p>
            <w:pPr>
              <w:spacing w:after="20"/>
              <w:ind w:left="20"/>
              <w:jc w:val="both"/>
            </w:pPr>
            <w:r>
              <w:rPr>
                <w:rFonts w:ascii="Times New Roman"/>
                <w:b w:val="false"/>
                <w:i w:val="false"/>
                <w:color w:val="000000"/>
                <w:sz w:val="20"/>
              </w:rPr>
              <w:t>
(қызыл қауырсын, түкті қауырсын,</w:t>
            </w:r>
          </w:p>
          <w:p>
            <w:pPr>
              <w:spacing w:after="20"/>
              <w:ind w:left="20"/>
              <w:jc w:val="both"/>
            </w:pPr>
            <w:r>
              <w:rPr>
                <w:rFonts w:ascii="Times New Roman"/>
                <w:b w:val="false"/>
                <w:i w:val="false"/>
                <w:color w:val="000000"/>
                <w:sz w:val="20"/>
              </w:rPr>
              <w:t>
борозды бетеге, сұр жусан,</w:t>
            </w:r>
          </w:p>
          <w:p>
            <w:pPr>
              <w:spacing w:after="20"/>
              <w:ind w:left="20"/>
              <w:jc w:val="both"/>
            </w:pPr>
            <w:r>
              <w:rPr>
                <w:rFonts w:ascii="Times New Roman"/>
                <w:b w:val="false"/>
                <w:i w:val="false"/>
                <w:color w:val="000000"/>
                <w:sz w:val="20"/>
              </w:rPr>
              <w:t>
жусан Шренковская, вероника</w:t>
            </w:r>
          </w:p>
          <w:p>
            <w:pPr>
              <w:spacing w:after="20"/>
              <w:ind w:left="20"/>
              <w:jc w:val="both"/>
            </w:pPr>
            <w:r>
              <w:rPr>
                <w:rFonts w:ascii="Times New Roman"/>
                <w:b w:val="false"/>
                <w:i w:val="false"/>
                <w:color w:val="000000"/>
                <w:sz w:val="20"/>
              </w:rPr>
              <w:t>
масақ, дала шалфейі,</w:t>
            </w:r>
          </w:p>
          <w:p>
            <w:pPr>
              <w:spacing w:after="20"/>
              <w:ind w:left="20"/>
              <w:jc w:val="both"/>
            </w:pPr>
            <w:r>
              <w:rPr>
                <w:rFonts w:ascii="Times New Roman"/>
                <w:b w:val="false"/>
                <w:i w:val="false"/>
                <w:color w:val="000000"/>
                <w:sz w:val="20"/>
              </w:rPr>
              <w:t>
кәдімгі мыңжапырақ,</w:t>
            </w:r>
          </w:p>
          <w:p>
            <w:pPr>
              <w:spacing w:after="20"/>
              <w:ind w:left="20"/>
              <w:jc w:val="both"/>
            </w:pPr>
            <w:r>
              <w:rPr>
                <w:rFonts w:ascii="Times New Roman"/>
                <w:b w:val="false"/>
                <w:i w:val="false"/>
                <w:color w:val="000000"/>
                <w:sz w:val="20"/>
              </w:rPr>
              <w:t>
шанышқы цинкофил, одуванчик</w:t>
            </w:r>
          </w:p>
          <w:p>
            <w:pPr>
              <w:spacing w:after="20"/>
              <w:ind w:left="20"/>
              <w:jc w:val="both"/>
            </w:pPr>
            <w:r>
              <w:rPr>
                <w:rFonts w:ascii="Times New Roman"/>
                <w:b w:val="false"/>
                <w:i w:val="false"/>
                <w:color w:val="000000"/>
                <w:sz w:val="20"/>
              </w:rPr>
              <w:t>
дәрілік)</w:t>
            </w:r>
          </w:p>
          <w:p>
            <w:pPr>
              <w:spacing w:after="20"/>
              <w:ind w:left="20"/>
              <w:jc w:val="both"/>
            </w:pPr>
            <w:r>
              <w:rPr>
                <w:rFonts w:ascii="Times New Roman"/>
                <w:b w:val="false"/>
                <w:i w:val="false"/>
                <w:color w:val="000000"/>
                <w:sz w:val="20"/>
              </w:rPr>
              <w:t>
Оңтүстік карбонатты төмен қуатты ауыр сазды қара топырақтарда сәл толқынды жазықтарда ам.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Группа 2. Типтік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Типчаково-жусан-ковольный</w:t>
            </w:r>
          </w:p>
          <w:p>
            <w:pPr>
              <w:spacing w:after="20"/>
              <w:ind w:left="20"/>
              <w:jc w:val="both"/>
            </w:pPr>
            <w:r>
              <w:rPr>
                <w:rFonts w:ascii="Times New Roman"/>
                <w:b w:val="false"/>
                <w:i w:val="false"/>
                <w:color w:val="000000"/>
                <w:sz w:val="20"/>
              </w:rPr>
              <w:t>
шөптермен</w:t>
            </w:r>
          </w:p>
          <w:p>
            <w:pPr>
              <w:spacing w:after="20"/>
              <w:ind w:left="20"/>
              <w:jc w:val="both"/>
            </w:pPr>
            <w:r>
              <w:rPr>
                <w:rFonts w:ascii="Times New Roman"/>
                <w:b w:val="false"/>
                <w:i w:val="false"/>
                <w:color w:val="000000"/>
                <w:sz w:val="20"/>
              </w:rPr>
              <w:t>
(борозды бетеге, жусан</w:t>
            </w:r>
          </w:p>
          <w:p>
            <w:pPr>
              <w:spacing w:after="20"/>
              <w:ind w:left="20"/>
              <w:jc w:val="both"/>
            </w:pPr>
            <w:r>
              <w:rPr>
                <w:rFonts w:ascii="Times New Roman"/>
                <w:b w:val="false"/>
                <w:i w:val="false"/>
                <w:color w:val="000000"/>
                <w:sz w:val="20"/>
              </w:rPr>
              <w:t>
сұр, жусан Франковская,</w:t>
            </w:r>
          </w:p>
          <w:p>
            <w:pPr>
              <w:spacing w:after="20"/>
              <w:ind w:left="20"/>
              <w:jc w:val="both"/>
            </w:pPr>
            <w:r>
              <w:rPr>
                <w:rFonts w:ascii="Times New Roman"/>
                <w:b w:val="false"/>
                <w:i w:val="false"/>
                <w:color w:val="000000"/>
                <w:sz w:val="20"/>
              </w:rPr>
              <w:t>
қауырсын қызыл, вероника коло-</w:t>
            </w:r>
          </w:p>
          <w:p>
            <w:pPr>
              <w:spacing w:after="20"/>
              <w:ind w:left="20"/>
              <w:jc w:val="both"/>
            </w:pPr>
            <w:r>
              <w:rPr>
                <w:rFonts w:ascii="Times New Roman"/>
                <w:b w:val="false"/>
                <w:i w:val="false"/>
                <w:color w:val="000000"/>
                <w:sz w:val="20"/>
              </w:rPr>
              <w:t>
таза, дәрілік одуванчика,</w:t>
            </w:r>
          </w:p>
          <w:p>
            <w:pPr>
              <w:spacing w:after="20"/>
              <w:ind w:left="20"/>
              <w:jc w:val="both"/>
            </w:pPr>
            <w:r>
              <w:rPr>
                <w:rFonts w:ascii="Times New Roman"/>
                <w:b w:val="false"/>
                <w:i w:val="false"/>
                <w:color w:val="000000"/>
                <w:sz w:val="20"/>
              </w:rPr>
              <w:t>
дала шалфейі, мыңжапырақ</w:t>
            </w:r>
          </w:p>
          <w:p>
            <w:pPr>
              <w:spacing w:after="20"/>
              <w:ind w:left="20"/>
              <w:jc w:val="both"/>
            </w:pPr>
            <w:r>
              <w:rPr>
                <w:rFonts w:ascii="Times New Roman"/>
                <w:b w:val="false"/>
                <w:i w:val="false"/>
                <w:color w:val="000000"/>
                <w:sz w:val="20"/>
              </w:rPr>
              <w:t>
кәдімгі, вильча цинкофилі-</w:t>
            </w:r>
          </w:p>
          <w:p>
            <w:pPr>
              <w:spacing w:after="20"/>
              <w:ind w:left="20"/>
              <w:jc w:val="both"/>
            </w:pPr>
            <w:r>
              <w:rPr>
                <w:rFonts w:ascii="Times New Roman"/>
                <w:b w:val="false"/>
                <w:i w:val="false"/>
                <w:color w:val="000000"/>
                <w:sz w:val="20"/>
              </w:rPr>
              <w:t>
Тай)</w:t>
            </w:r>
          </w:p>
          <w:p>
            <w:pPr>
              <w:spacing w:after="20"/>
              <w:ind w:left="20"/>
              <w:jc w:val="both"/>
            </w:pPr>
            <w:r>
              <w:rPr>
                <w:rFonts w:ascii="Times New Roman"/>
                <w:b w:val="false"/>
                <w:i w:val="false"/>
                <w:color w:val="000000"/>
                <w:sz w:val="20"/>
              </w:rPr>
              <w:t>
Оңтүстік карбонатты қара топырақтарда</w:t>
            </w:r>
          </w:p>
          <w:p>
            <w:pPr>
              <w:spacing w:after="20"/>
              <w:ind w:left="20"/>
              <w:jc w:val="both"/>
            </w:pPr>
            <w:r>
              <w:rPr>
                <w:rFonts w:ascii="Times New Roman"/>
                <w:b w:val="false"/>
                <w:i w:val="false"/>
                <w:color w:val="000000"/>
                <w:sz w:val="20"/>
              </w:rPr>
              <w:t>
орташа қуатты жеңіл глиноземді</w:t>
            </w:r>
          </w:p>
          <w:p>
            <w:pPr>
              <w:spacing w:after="20"/>
              <w:ind w:left="20"/>
              <w:jc w:val="both"/>
            </w:pPr>
            <w:r>
              <w:rPr>
                <w:rFonts w:ascii="Times New Roman"/>
                <w:b w:val="false"/>
                <w:i w:val="false"/>
                <w:color w:val="000000"/>
                <w:sz w:val="20"/>
              </w:rPr>
              <w:t>
әлсіз толқынды жазықтарда.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Типчаково-жусан</w:t>
            </w:r>
          </w:p>
          <w:p>
            <w:pPr>
              <w:spacing w:after="20"/>
              <w:ind w:left="20"/>
              <w:jc w:val="both"/>
            </w:pPr>
            <w:r>
              <w:rPr>
                <w:rFonts w:ascii="Times New Roman"/>
                <w:b w:val="false"/>
                <w:i w:val="false"/>
                <w:color w:val="000000"/>
                <w:sz w:val="20"/>
              </w:rPr>
              <w:t>
шөптермен</w:t>
            </w:r>
          </w:p>
          <w:p>
            <w:pPr>
              <w:spacing w:after="20"/>
              <w:ind w:left="20"/>
              <w:jc w:val="both"/>
            </w:pPr>
            <w:r>
              <w:rPr>
                <w:rFonts w:ascii="Times New Roman"/>
                <w:b w:val="false"/>
                <w:i w:val="false"/>
                <w:color w:val="000000"/>
                <w:sz w:val="20"/>
              </w:rPr>
              <w:t>
(борозды бетеге, жусан</w:t>
            </w:r>
          </w:p>
          <w:p>
            <w:pPr>
              <w:spacing w:after="20"/>
              <w:ind w:left="20"/>
              <w:jc w:val="both"/>
            </w:pPr>
            <w:r>
              <w:rPr>
                <w:rFonts w:ascii="Times New Roman"/>
                <w:b w:val="false"/>
                <w:i w:val="false"/>
                <w:color w:val="000000"/>
                <w:sz w:val="20"/>
              </w:rPr>
              <w:t>
суық, жусан Франковская,</w:t>
            </w:r>
          </w:p>
          <w:p>
            <w:pPr>
              <w:spacing w:after="20"/>
              <w:ind w:left="20"/>
              <w:jc w:val="both"/>
            </w:pPr>
            <w:r>
              <w:rPr>
                <w:rFonts w:ascii="Times New Roman"/>
                <w:b w:val="false"/>
                <w:i w:val="false"/>
                <w:color w:val="000000"/>
                <w:sz w:val="20"/>
              </w:rPr>
              <w:t>
верони дәрі, найрей</w:t>
            </w:r>
          </w:p>
          <w:p>
            <w:pPr>
              <w:spacing w:after="20"/>
              <w:ind w:left="20"/>
              <w:jc w:val="both"/>
            </w:pPr>
            <w:r>
              <w:rPr>
                <w:rFonts w:ascii="Times New Roman"/>
                <w:b w:val="false"/>
                <w:i w:val="false"/>
                <w:color w:val="000000"/>
                <w:sz w:val="20"/>
              </w:rPr>
              <w:t>
дала, кәдімгі мыңжапырақ-</w:t>
            </w:r>
          </w:p>
          <w:p>
            <w:pPr>
              <w:spacing w:after="20"/>
              <w:ind w:left="20"/>
              <w:jc w:val="both"/>
            </w:pPr>
            <w:r>
              <w:rPr>
                <w:rFonts w:ascii="Times New Roman"/>
                <w:b w:val="false"/>
                <w:i w:val="false"/>
                <w:color w:val="000000"/>
                <w:sz w:val="20"/>
              </w:rPr>
              <w:t>
шанышқы цинкофил)</w:t>
            </w:r>
          </w:p>
          <w:p>
            <w:pPr>
              <w:spacing w:after="20"/>
              <w:ind w:left="20"/>
              <w:jc w:val="both"/>
            </w:pPr>
            <w:r>
              <w:rPr>
                <w:rFonts w:ascii="Times New Roman"/>
                <w:b w:val="false"/>
                <w:i w:val="false"/>
                <w:color w:val="000000"/>
                <w:sz w:val="20"/>
              </w:rPr>
              <w:t>
Оңтүстік қара топырақтарда бірнеше рет-</w:t>
            </w:r>
          </w:p>
          <w:p>
            <w:pPr>
              <w:spacing w:after="20"/>
              <w:ind w:left="20"/>
              <w:jc w:val="both"/>
            </w:pPr>
            <w:r>
              <w:rPr>
                <w:rFonts w:ascii="Times New Roman"/>
                <w:b w:val="false"/>
                <w:i w:val="false"/>
                <w:color w:val="000000"/>
                <w:sz w:val="20"/>
              </w:rPr>
              <w:t>
бұралған, толық дамымаған</w:t>
            </w:r>
          </w:p>
          <w:p>
            <w:pPr>
              <w:spacing w:after="20"/>
              <w:ind w:left="20"/>
              <w:jc w:val="both"/>
            </w:pPr>
            <w:r>
              <w:rPr>
                <w:rFonts w:ascii="Times New Roman"/>
                <w:b w:val="false"/>
                <w:i w:val="false"/>
                <w:color w:val="000000"/>
                <w:sz w:val="20"/>
              </w:rPr>
              <w:t>
сазды</w:t>
            </w:r>
          </w:p>
          <w:p>
            <w:pPr>
              <w:spacing w:after="20"/>
              <w:ind w:left="20"/>
              <w:jc w:val="both"/>
            </w:pPr>
            <w:r>
              <w:rPr>
                <w:rFonts w:ascii="Times New Roman"/>
                <w:b w:val="false"/>
                <w:i w:val="false"/>
                <w:color w:val="000000"/>
                <w:sz w:val="20"/>
              </w:rPr>
              <w:t>
таулы жазықтарда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Дала және орманды дала аймағының ойпатты, Батыс, жайылмалы жайылымдары</w:t>
            </w:r>
          </w:p>
          <w:p>
            <w:pPr>
              <w:spacing w:after="20"/>
              <w:ind w:left="20"/>
              <w:jc w:val="both"/>
            </w:pPr>
            <w:r>
              <w:rPr>
                <w:rFonts w:ascii="Times New Roman"/>
                <w:b w:val="false"/>
                <w:i w:val="false"/>
                <w:color w:val="000000"/>
                <w:sz w:val="20"/>
              </w:rPr>
              <w:t>
3-топ. Жұмсақ сабақты дәнді дақылдар басым дәнді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түрі. Дәнді-шөпті-жусанды</w:t>
            </w:r>
          </w:p>
          <w:p>
            <w:pPr>
              <w:spacing w:after="20"/>
              <w:ind w:left="20"/>
              <w:jc w:val="both"/>
            </w:pPr>
            <w:r>
              <w:rPr>
                <w:rFonts w:ascii="Times New Roman"/>
                <w:b w:val="false"/>
                <w:i w:val="false"/>
                <w:color w:val="000000"/>
                <w:sz w:val="20"/>
              </w:rPr>
              <w:t>
бұтамен</w:t>
            </w:r>
          </w:p>
          <w:p>
            <w:pPr>
              <w:spacing w:after="20"/>
              <w:ind w:left="20"/>
              <w:jc w:val="both"/>
            </w:pPr>
            <w:r>
              <w:rPr>
                <w:rFonts w:ascii="Times New Roman"/>
                <w:b w:val="false"/>
                <w:i w:val="false"/>
                <w:color w:val="000000"/>
                <w:sz w:val="20"/>
              </w:rPr>
              <w:t>
(борозды бетеге, қауырсын</w:t>
            </w:r>
          </w:p>
          <w:p>
            <w:pPr>
              <w:spacing w:after="20"/>
              <w:ind w:left="20"/>
              <w:jc w:val="both"/>
            </w:pPr>
            <w:r>
              <w:rPr>
                <w:rFonts w:ascii="Times New Roman"/>
                <w:b w:val="false"/>
                <w:i w:val="false"/>
                <w:color w:val="000000"/>
                <w:sz w:val="20"/>
              </w:rPr>
              <w:t>
қызыл, құрт тармақталған,</w:t>
            </w:r>
          </w:p>
          <w:p>
            <w:pPr>
              <w:spacing w:after="20"/>
              <w:ind w:left="20"/>
              <w:jc w:val="both"/>
            </w:pPr>
            <w:r>
              <w:rPr>
                <w:rFonts w:ascii="Times New Roman"/>
                <w:b w:val="false"/>
                <w:i w:val="false"/>
                <w:color w:val="000000"/>
                <w:sz w:val="20"/>
              </w:rPr>
              <w:t>
дәрілік одуванчика,</w:t>
            </w:r>
          </w:p>
          <w:p>
            <w:pPr>
              <w:spacing w:after="20"/>
              <w:ind w:left="20"/>
              <w:jc w:val="both"/>
            </w:pPr>
            <w:r>
              <w:rPr>
                <w:rFonts w:ascii="Times New Roman"/>
                <w:b w:val="false"/>
                <w:i w:val="false"/>
                <w:color w:val="000000"/>
                <w:sz w:val="20"/>
              </w:rPr>
              <w:t>
Вероника масақ, жолжелкен</w:t>
            </w:r>
          </w:p>
          <w:p>
            <w:pPr>
              <w:spacing w:after="20"/>
              <w:ind w:left="20"/>
              <w:jc w:val="both"/>
            </w:pPr>
            <w:r>
              <w:rPr>
                <w:rFonts w:ascii="Times New Roman"/>
                <w:b w:val="false"/>
                <w:i w:val="false"/>
                <w:color w:val="000000"/>
                <w:sz w:val="20"/>
              </w:rPr>
              <w:t>
лансолат, шанышқы цинкофил, дала шалфейі, кәдімгі мыңжапырақ, нағыз төсек, сұр жусан, Сент-Джон сусласы)</w:t>
            </w:r>
          </w:p>
          <w:p>
            <w:pPr>
              <w:spacing w:after="20"/>
              <w:ind w:left="20"/>
              <w:jc w:val="both"/>
            </w:pPr>
            <w:r>
              <w:rPr>
                <w:rFonts w:ascii="Times New Roman"/>
                <w:b w:val="false"/>
                <w:i w:val="false"/>
                <w:color w:val="000000"/>
                <w:sz w:val="20"/>
              </w:rPr>
              <w:t>
шалғындарда-қара жер карбонатты орташа қуатты, ұзартылған төмен қуаттылығы төмен.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Түбегейлі жақсартылған жайылымдар</w:t>
            </w:r>
          </w:p>
          <w:p>
            <w:pPr>
              <w:spacing w:after="20"/>
              <w:ind w:left="20"/>
              <w:jc w:val="both"/>
            </w:pPr>
            <w:r>
              <w:rPr>
                <w:rFonts w:ascii="Times New Roman"/>
                <w:b w:val="false"/>
                <w:i w:val="false"/>
                <w:color w:val="000000"/>
                <w:sz w:val="20"/>
              </w:rPr>
              <w:t>
4-топ. Жайылымдық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Житняков-шөпті-шөпті-жусанды (тарақ тәрізді бидай шөбі, сүйексіз от, борозды бетеге, түкті қауырсын, лансолат жапырақты жолжелкен, дала шалфейі, тікенді Вероника, кәдімгі мыңжапырақ, дәрілік одуванчика, сұр жусан, Шренковская жусан)</w:t>
            </w:r>
          </w:p>
          <w:p>
            <w:pPr>
              <w:spacing w:after="20"/>
              <w:ind w:left="20"/>
              <w:jc w:val="both"/>
            </w:pPr>
            <w:r>
              <w:rPr>
                <w:rFonts w:ascii="Times New Roman"/>
                <w:b w:val="false"/>
                <w:i w:val="false"/>
                <w:color w:val="000000"/>
                <w:sz w:val="20"/>
              </w:rPr>
              <w:t>
А-Оңтүстік карбонатты орташа қуатты жеңіл сазды қара топырақтарда сәл толқынды жазықтарда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жусанмен дәнді-әр түрлі шөптер (тарақ тәрізді бидай шөбі, сүйексіз от, борозды бетеге, ланцет жапырақты жолжелкен, шпикелетті Вероника, кәдімгі Жарма, жүзім бұтасы, жалпақ жапырақты көк бас, кермек Гмелина, сұр жусан, Шренковская жусан)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өнімділік, құрғақ массаның гектарына центнер (жаз)</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Жейтін өсімдіктердің орташа жылдық өнімділігі: ц / га</w:t>
            </w:r>
          </w:p>
          <w:p>
            <w:pPr>
              <w:spacing w:after="20"/>
              <w:ind w:left="20"/>
              <w:jc w:val="both"/>
            </w:pPr>
            <w:r>
              <w:rPr>
                <w:rFonts w:ascii="Times New Roman"/>
                <w:b w:val="false"/>
                <w:i w:val="false"/>
                <w:color w:val="000000"/>
                <w:sz w:val="20"/>
              </w:rPr>
              <w:t>
құрғақ масса, ц / га жемшөп бірлігі, кг / га сіңірілетін жайылымдық жемшөп ақуызы маусым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алқаптары</w:t>
            </w:r>
          </w:p>
          <w:p>
            <w:pPr>
              <w:spacing w:after="20"/>
              <w:ind w:left="20"/>
              <w:jc w:val="both"/>
            </w:pPr>
            <w:r>
              <w:rPr>
                <w:rFonts w:ascii="Times New Roman"/>
                <w:b w:val="false"/>
                <w:i w:val="false"/>
                <w:color w:val="000000"/>
                <w:sz w:val="20"/>
              </w:rPr>
              <w:t>
Табиғи жем-шөп алқаптары</w:t>
            </w:r>
          </w:p>
          <w:p>
            <w:pPr>
              <w:spacing w:after="20"/>
              <w:ind w:left="20"/>
              <w:jc w:val="both"/>
            </w:pPr>
            <w:r>
              <w:rPr>
                <w:rFonts w:ascii="Times New Roman"/>
                <w:b w:val="false"/>
                <w:i w:val="false"/>
                <w:color w:val="000000"/>
                <w:sz w:val="20"/>
              </w:rPr>
              <w:t>
Чернозем Оңтүстік дала және орманды дала аймақтарындағы жазық дала және құрғақ дала жайылымдары.</w:t>
            </w:r>
          </w:p>
          <w:p>
            <w:pPr>
              <w:spacing w:after="20"/>
              <w:ind w:left="20"/>
              <w:jc w:val="both"/>
            </w:pPr>
            <w:r>
              <w:rPr>
                <w:rFonts w:ascii="Times New Roman"/>
                <w:b w:val="false"/>
                <w:i w:val="false"/>
                <w:color w:val="000000"/>
                <w:sz w:val="20"/>
              </w:rPr>
              <w:t>
Толқынды, сәл толқынды жазық</w:t>
            </w:r>
          </w:p>
          <w:p>
            <w:pPr>
              <w:spacing w:after="20"/>
              <w:ind w:left="20"/>
              <w:jc w:val="both"/>
            </w:pPr>
            <w:r>
              <w:rPr>
                <w:rFonts w:ascii="Times New Roman"/>
                <w:b w:val="false"/>
                <w:i w:val="false"/>
                <w:color w:val="000000"/>
                <w:sz w:val="20"/>
              </w:rPr>
              <w:t>
Түрлер тобы-1. Волосатика қауырсындары басым қауырсынды жайылымдар..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2. Типтік жайылымдар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және орманды дала аймағының ойпатты, Батыс, жайылмалы жайылымдары</w:t>
            </w:r>
          </w:p>
          <w:p>
            <w:pPr>
              <w:spacing w:after="20"/>
              <w:ind w:left="20"/>
              <w:jc w:val="both"/>
            </w:pPr>
            <w:r>
              <w:rPr>
                <w:rFonts w:ascii="Times New Roman"/>
                <w:b w:val="false"/>
                <w:i w:val="false"/>
                <w:color w:val="000000"/>
                <w:sz w:val="20"/>
              </w:rPr>
              <w:t>
3-топ. Жұмсақ сабақты дәнді дақылдар басым дәнді жайылымдар.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Түбегейлі жақсартылған жайылымдар</w:t>
            </w:r>
          </w:p>
          <w:p>
            <w:pPr>
              <w:spacing w:after="20"/>
              <w:ind w:left="20"/>
              <w:jc w:val="both"/>
            </w:pPr>
            <w:r>
              <w:rPr>
                <w:rFonts w:ascii="Times New Roman"/>
                <w:b w:val="false"/>
                <w:i w:val="false"/>
                <w:color w:val="000000"/>
                <w:sz w:val="20"/>
              </w:rPr>
              <w:t>
4-топ. Жайылымдық жайылымдар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Өсімдіктердің қысқаша сипаттамасы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 түрі. Жақсартудың ұсынылатын шаралары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U/ra Жем бірліктері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Сіңімді ақуыз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сапасын бағалау, сапасы бағасы, улы өсімдіктердің болуы</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Ауыл шаруашылығы алқаптары</w:t>
            </w:r>
          </w:p>
          <w:p>
            <w:pPr>
              <w:spacing w:after="20"/>
              <w:ind w:left="20"/>
              <w:jc w:val="both"/>
            </w:pPr>
            <w:r>
              <w:rPr>
                <w:rFonts w:ascii="Times New Roman"/>
                <w:b w:val="false"/>
                <w:i w:val="false"/>
                <w:color w:val="000000"/>
                <w:sz w:val="20"/>
              </w:rPr>
              <w:t>
Табиғи жем-шөп алқаптары</w:t>
            </w:r>
          </w:p>
          <w:p>
            <w:pPr>
              <w:spacing w:after="20"/>
              <w:ind w:left="20"/>
              <w:jc w:val="both"/>
            </w:pPr>
            <w:r>
              <w:rPr>
                <w:rFonts w:ascii="Times New Roman"/>
                <w:b w:val="false"/>
                <w:i w:val="false"/>
                <w:color w:val="000000"/>
                <w:sz w:val="20"/>
              </w:rPr>
              <w:t>
Чернозем Оңтүстік дала және орманды дала аймақтарындағы жазық дала және құрғақ дала жайылымдары.</w:t>
            </w:r>
          </w:p>
          <w:p>
            <w:pPr>
              <w:spacing w:after="20"/>
              <w:ind w:left="20"/>
              <w:jc w:val="both"/>
            </w:pPr>
            <w:r>
              <w:rPr>
                <w:rFonts w:ascii="Times New Roman"/>
                <w:b w:val="false"/>
                <w:i w:val="false"/>
                <w:color w:val="000000"/>
                <w:sz w:val="20"/>
              </w:rPr>
              <w:t>
Толқынды, сәл толқынды жазық</w:t>
            </w:r>
          </w:p>
          <w:p>
            <w:pPr>
              <w:spacing w:after="20"/>
              <w:ind w:left="20"/>
              <w:jc w:val="both"/>
            </w:pPr>
            <w:r>
              <w:rPr>
                <w:rFonts w:ascii="Times New Roman"/>
                <w:b w:val="false"/>
                <w:i w:val="false"/>
                <w:color w:val="000000"/>
                <w:sz w:val="20"/>
              </w:rPr>
              <w:t>
Түрлер тобы-1. Волосатика қауырсындары басым қауырсынды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 - Жаз-Күз және шабылатын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2. Типтік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 - Жаз-Күз және шабылатын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 - Жаз-Күз және шабылатын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және орманды дала аймағының ойпатты, Батыс, жайылмалы жайылымдары</w:t>
            </w:r>
          </w:p>
          <w:p>
            <w:pPr>
              <w:spacing w:after="20"/>
              <w:ind w:left="20"/>
              <w:jc w:val="both"/>
            </w:pPr>
            <w:r>
              <w:rPr>
                <w:rFonts w:ascii="Times New Roman"/>
                <w:b w:val="false"/>
                <w:i w:val="false"/>
                <w:color w:val="000000"/>
                <w:sz w:val="20"/>
              </w:rPr>
              <w:t>
3-топ. Жұмсақ сабақты дәнді дақылдар басым дәнді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 - Жаз-Күз және шабылатын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Түбегейлі жақсартылған жайылымдар</w:t>
            </w:r>
          </w:p>
          <w:p>
            <w:pPr>
              <w:spacing w:after="20"/>
              <w:ind w:left="20"/>
              <w:jc w:val="both"/>
            </w:pPr>
            <w:r>
              <w:rPr>
                <w:rFonts w:ascii="Times New Roman"/>
                <w:b w:val="false"/>
                <w:i w:val="false"/>
                <w:color w:val="000000"/>
                <w:sz w:val="20"/>
              </w:rPr>
              <w:t>
4-топ. Жайылымдық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 - Жаз-Күз және шабылатын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Ветеринариялық-санитариялық объектілер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алаңдары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Қийма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Запорожье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both"/>
      </w:pPr>
      <w:r>
        <w:rPr>
          <w:rFonts w:ascii="Times New Roman"/>
          <w:b w:val="false"/>
          <w:i w:val="false"/>
          <w:color w:val="000000"/>
          <w:sz w:val="28"/>
        </w:rPr>
        <w:t>
      Ауыл шаруашылығы жануарлары мен олардың иелерінің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тегі, аты, әкесінің аты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p>
            <w:pPr>
              <w:spacing w:after="20"/>
              <w:ind w:left="20"/>
              <w:jc w:val="both"/>
            </w:pPr>
            <w:r>
              <w:rPr>
                <w:rFonts w:ascii="Times New Roman"/>
                <w:b w:val="false"/>
                <w:i w:val="false"/>
                <w:color w:val="000000"/>
                <w:sz w:val="20"/>
              </w:rPr>
              <w:t>
алқаптар,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мал басының болуы, оның ішінде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Адэлбек Берикович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Сабит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Алжасов Жанат Оспангалиевич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Ажигулов Максут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Нураддин Форманоглы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Алшинбаев Мурат Капашевич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Багдат Толегенович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Улболсын Жумагалиевна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Барт Александр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Баймуратов Жумахан Аманович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Бакимбетов Юрий Казбарович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Бегалина Руфина Петровна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Азамат Аманболатович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Бешенцева Зинаида Августовна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Есентай Рахимжанович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Ильдус Навкатович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Витт Вадим Викторович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Геращенко Николай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Гладченко Владимир Анатольевич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Голубев Иван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Голубев Михаил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Голубева Татьяна Николаевна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Даниев Каиргельды Сеитович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Деркач Татьяна Николаевна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 Сергей Петрович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Достанбеков Жанат Уланович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Дычок Александр Григорьевич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Дычок Григорий Григорьевич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Еспембетов Серик Алимбекович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Бахтияр Амантаевич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Кайрат Киикпаевич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Жанглышев Жасулан Серикпаевич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Жантлеев Айнабек Шуканаевич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Жиенмурзин Ерболат Амангельдинович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Жмак Алла Викторовна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Сейлбек Есенгельдинович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Загорулько Владимир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Златухин Александр Юрьевич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Исимбаев Балгабай Кокубаевич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Абилмажит Шаяхметович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Кабильдинов Есенкельды Бейсекович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Кабдрашева Гульмира Бектургановна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Садырбай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Базылбек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Кеженов Есен Тюлебаевич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Кенесов Кайрат Енсебаевич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Козыбаев Нурсултан Абуталипович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Кожанбекова Кенжегуль Камидолловна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Коржумбаев Жанболат Кабденович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Кощегулова Салтанат Оспановна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Крутихин Николай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 Аманжол Ануарбекович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Лозовой Сергей Васильевич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Мадалиев Рахматулла Курманбекович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Мажитова Аклима Габбасовна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Ержан Каримжанович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Матвеевский Александр Валерьевич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Сабит Денисламович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Нурсултан Муратович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Матвеевская Мария Ивановна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Михайленко Александр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Молдыбаев Арыстанбек Тулешевич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Морев Юрий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Мусажанов Аблайхан Ануарбекович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Бектас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 Рымхан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Салим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Мынбаев Ерлан Ахатович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Муханбетжанов Маусымжан Мейрамович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Азамат Бектурганович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Нуржан Дарибаевич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Байгазы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Гыният Кабиденович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 Кулайша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Кулян Кабиденовна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Боранбай Абдыхамидович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Тендик Хамитович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Бекен Садыкович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Сексембаев Амантай Тамтенович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Мирас Досболатович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 Юрий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Смеловец Василий Петрович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Ерден Сапарбекович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Тажетдинов Мирас Енбекович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Тарковский Евгений Олегович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Таутекенов Адильбек Таутекенович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Рамазан Малгаждарович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 Андрей Афанасиевич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Тенбаев Нуралы Сабитович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Тимощук Елена Викторовна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 Серик Абдукаирович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Токмурзин Серик Куанышбаевич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Токсеитов Шалкар Файзоллаевич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Тукешев Руслан Амантаевич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Туктубаев Хайдар Кенжешевич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Сабит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Утишев Сырым Мырзахметович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Чепурной Александр Сергеевич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Чепурной Сергей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Шакеев Узакпай Тастанбекович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Шарденбаев Канат Толебаевич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Шокетаев Жанболат Искакович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Шмидт Лидия Михайловна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Шуляков Валерий Ананьевич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Яновский Василий Михайлович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Жер"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Мир"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Астана ТАН"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"Айбат" жауапкершілігі шектеулі серіктестігі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"Алгабас-1"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 МЭН"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"Алтын-Арай –К"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"Амир-2010"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 – Ишим"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"Аяжан –М"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"Белагаш"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"Еркіндік 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11 965,9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"Запорожье 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"Золотая Нива"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Agro Crup T"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"Каражон"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"КИЙМА-АГРО"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"Коксай"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"Нур.А-с"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"Подгорное-1"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33 845.1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"Сельхозпром03"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"РБК-2015"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"Тамерлан 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"Тугел-С"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Агро 2030"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"Шубартау"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"Шункырколь"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"Бектауыл"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KZ"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"GoldDrain"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түрлері мен жынысы мен жасы топтарынан қалыптасатын грут, отар, табын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айдан бастап сиырлар) гурты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аналық қой және ешкі) отары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жастан бастап айғырлар, биелер, 1,5 жылдан) табыны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Запорожье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Қима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Шалғайдағы жайылымдарда жаю үшін ауыл шаруашылығы малдарының басын қалыптастыру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w:t>
            </w:r>
          </w:p>
          <w:p>
            <w:pPr>
              <w:spacing w:after="20"/>
              <w:ind w:left="20"/>
              <w:jc w:val="both"/>
            </w:pPr>
            <w:r>
              <w:rPr>
                <w:rFonts w:ascii="Times New Roman"/>
                <w:b w:val="false"/>
                <w:i w:val="false"/>
                <w:color w:val="000000"/>
                <w:sz w:val="20"/>
              </w:rPr>
              <w:t>
(18 айдан бастап сиырлар)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w:t>
            </w:r>
          </w:p>
          <w:p>
            <w:pPr>
              <w:spacing w:after="20"/>
              <w:ind w:left="20"/>
              <w:jc w:val="both"/>
            </w:pPr>
            <w:r>
              <w:rPr>
                <w:rFonts w:ascii="Times New Roman"/>
                <w:b w:val="false"/>
                <w:i w:val="false"/>
                <w:color w:val="000000"/>
                <w:sz w:val="20"/>
              </w:rPr>
              <w:t>
(қой, аналық қой және ешкі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w:t>
            </w:r>
          </w:p>
          <w:p>
            <w:pPr>
              <w:spacing w:after="20"/>
              <w:ind w:left="20"/>
              <w:jc w:val="both"/>
            </w:pPr>
            <w:r>
              <w:rPr>
                <w:rFonts w:ascii="Times New Roman"/>
                <w:b w:val="false"/>
                <w:i w:val="false"/>
                <w:color w:val="000000"/>
                <w:sz w:val="20"/>
              </w:rPr>
              <w:t>
(3 жастан бастап айғырлар, биелер, 1,5 жылдан)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w:t>
            </w:r>
          </w:p>
          <w:p>
            <w:pPr>
              <w:spacing w:after="20"/>
              <w:ind w:left="20"/>
              <w:jc w:val="both"/>
            </w:pPr>
            <w:r>
              <w:rPr>
                <w:rFonts w:ascii="Times New Roman"/>
                <w:b w:val="false"/>
                <w:i w:val="false"/>
                <w:color w:val="000000"/>
                <w:sz w:val="20"/>
              </w:rPr>
              <w:t>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Жанақийма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w:t>
            </w:r>
          </w:p>
        </w:tc>
      </w:tr>
    </w:tbl>
    <w:p>
      <w:pPr>
        <w:spacing w:after="0"/>
        <w:ind w:left="0"/>
        <w:jc w:val="both"/>
      </w:pPr>
      <w:r>
        <w:rPr>
          <w:rFonts w:ascii="Times New Roman"/>
          <w:b w:val="false"/>
          <w:i w:val="false"/>
          <w:color w:val="000000"/>
          <w:sz w:val="28"/>
        </w:rPr>
        <w:t>
      Мәдени жайылымдарда жайылымның ерекшеліктері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учаскелер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r>
    </w:tbl>
    <w:p>
      <w:pPr>
        <w:spacing w:after="0"/>
        <w:ind w:left="0"/>
        <w:jc w:val="both"/>
      </w:pPr>
      <w:r>
        <w:rPr>
          <w:rFonts w:ascii="Times New Roman"/>
          <w:b w:val="false"/>
          <w:i w:val="false"/>
          <w:color w:val="000000"/>
          <w:sz w:val="28"/>
        </w:rPr>
        <w:t>
      Құрғақ жайылымдарда жайылымның ерекшеліктері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учаскелер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(4-5жас)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(4-5жас)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(4-5жас)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(4-5жас)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r>
    </w:tbl>
    <w:p>
      <w:pPr>
        <w:spacing w:after="0"/>
        <w:ind w:left="0"/>
        <w:jc w:val="both"/>
      </w:pPr>
      <w:r>
        <w:rPr>
          <w:rFonts w:ascii="Times New Roman"/>
          <w:b w:val="false"/>
          <w:i w:val="false"/>
          <w:color w:val="000000"/>
          <w:sz w:val="28"/>
        </w:rPr>
        <w:t>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Мал қорымдары (биометриялық шұңқырлар)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 мал қорымдарының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Қима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w:t>
            </w:r>
          </w:p>
          <w:p>
            <w:pPr>
              <w:spacing w:after="20"/>
              <w:ind w:left="20"/>
              <w:jc w:val="both"/>
            </w:pPr>
            <w:r>
              <w:rPr>
                <w:rFonts w:ascii="Times New Roman"/>
                <w:b w:val="false"/>
                <w:i w:val="false"/>
                <w:color w:val="000000"/>
                <w:sz w:val="20"/>
              </w:rPr>
              <w:t>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2025 жылғы 1 қаңтардағы жағдай бойынша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Ірі қара мал 22 518 бас, қой 23 392 бас, шошқа 1 188 бас, жылқы, 11 623 бас</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