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909f" w14:textId="b5b9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Байғанин аудандық бюджетін бекіту туралы" 2024 жылғы 25 желтоқсандағы № 219 шешіміне өзгеріс енгізу туралы</w:t>
      </w:r>
    </w:p>
    <w:p>
      <w:pPr>
        <w:spacing w:after="0"/>
        <w:ind w:left="0"/>
        <w:jc w:val="both"/>
      </w:pPr>
      <w:r>
        <w:rPr>
          <w:rFonts w:ascii="Times New Roman"/>
          <w:b w:val="false"/>
          <w:i w:val="false"/>
          <w:color w:val="000000"/>
          <w:sz w:val="28"/>
        </w:rPr>
        <w:t>Ақтөбе облысы Байғанин аудандық мәслихатының 2025 жылғы 13 ақпандағы № 244 шешімі</w:t>
      </w:r>
    </w:p>
    <w:p>
      <w:pPr>
        <w:spacing w:after="0"/>
        <w:ind w:left="0"/>
        <w:jc w:val="both"/>
      </w:pPr>
      <w:bookmarkStart w:name="z2" w:id="0"/>
      <w:r>
        <w:rPr>
          <w:rFonts w:ascii="Times New Roman"/>
          <w:b w:val="false"/>
          <w:i w:val="false"/>
          <w:color w:val="000000"/>
          <w:sz w:val="28"/>
        </w:rPr>
        <w:t>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Байғанин аудандық бюджетін бекіту туралы" 2024 жылғы 25 желтоқсандағы № 219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11 158 011 мың теңге, оның ішінде:</w:t>
      </w:r>
    </w:p>
    <w:p>
      <w:pPr>
        <w:spacing w:after="0"/>
        <w:ind w:left="0"/>
        <w:jc w:val="both"/>
      </w:pPr>
      <w:r>
        <w:rPr>
          <w:rFonts w:ascii="Times New Roman"/>
          <w:b w:val="false"/>
          <w:i w:val="false"/>
          <w:color w:val="000000"/>
          <w:sz w:val="28"/>
        </w:rPr>
        <w:t>
      салықтық түсімдер – 5 248 746 мың теңге;</w:t>
      </w:r>
    </w:p>
    <w:p>
      <w:pPr>
        <w:spacing w:after="0"/>
        <w:ind w:left="0"/>
        <w:jc w:val="both"/>
      </w:pPr>
      <w:r>
        <w:rPr>
          <w:rFonts w:ascii="Times New Roman"/>
          <w:b w:val="false"/>
          <w:i w:val="false"/>
          <w:color w:val="000000"/>
          <w:sz w:val="28"/>
        </w:rPr>
        <w:t>
      салықтық емес түсімдер – 26 082мың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түсімі – 5 877 183мың теңге;</w:t>
      </w:r>
    </w:p>
    <w:p>
      <w:pPr>
        <w:spacing w:after="0"/>
        <w:ind w:left="0"/>
        <w:jc w:val="both"/>
      </w:pPr>
      <w:r>
        <w:rPr>
          <w:rFonts w:ascii="Times New Roman"/>
          <w:b w:val="false"/>
          <w:i w:val="false"/>
          <w:color w:val="000000"/>
          <w:sz w:val="28"/>
        </w:rPr>
        <w:t>
      2) шығындар –11 493 451,3мың теңге;</w:t>
      </w:r>
    </w:p>
    <w:p>
      <w:pPr>
        <w:spacing w:after="0"/>
        <w:ind w:left="0"/>
        <w:jc w:val="both"/>
      </w:pPr>
      <w:r>
        <w:rPr>
          <w:rFonts w:ascii="Times New Roman"/>
          <w:b w:val="false"/>
          <w:i w:val="false"/>
          <w:color w:val="000000"/>
          <w:sz w:val="28"/>
        </w:rPr>
        <w:t>
      3) таза бюджеттік кредиттеу – 59 150 мың теңге, оның ішінде:</w:t>
      </w:r>
    </w:p>
    <w:p>
      <w:pPr>
        <w:spacing w:after="0"/>
        <w:ind w:left="0"/>
        <w:jc w:val="both"/>
      </w:pPr>
      <w:r>
        <w:rPr>
          <w:rFonts w:ascii="Times New Roman"/>
          <w:b w:val="false"/>
          <w:i w:val="false"/>
          <w:color w:val="000000"/>
          <w:sz w:val="28"/>
        </w:rPr>
        <w:t>
      бюджеттік кредиттер – 110 096 мың теңге;</w:t>
      </w:r>
    </w:p>
    <w:p>
      <w:pPr>
        <w:spacing w:after="0"/>
        <w:ind w:left="0"/>
        <w:jc w:val="both"/>
      </w:pPr>
      <w:r>
        <w:rPr>
          <w:rFonts w:ascii="Times New Roman"/>
          <w:b w:val="false"/>
          <w:i w:val="false"/>
          <w:color w:val="000000"/>
          <w:sz w:val="28"/>
        </w:rPr>
        <w:t>
      бюджеттік кредиттерді өтеу – 50 946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-394 590,3мың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394 590,3мың теңге, оның ішінде:</w:t>
      </w:r>
    </w:p>
    <w:p>
      <w:pPr>
        <w:spacing w:after="0"/>
        <w:ind w:left="0"/>
        <w:jc w:val="both"/>
      </w:pPr>
      <w:r>
        <w:rPr>
          <w:rFonts w:ascii="Times New Roman"/>
          <w:b w:val="false"/>
          <w:i w:val="false"/>
          <w:color w:val="000000"/>
          <w:sz w:val="28"/>
        </w:rPr>
        <w:t>
      қарыздар түсімі – 110 096мың теңге;</w:t>
      </w:r>
    </w:p>
    <w:p>
      <w:pPr>
        <w:spacing w:after="0"/>
        <w:ind w:left="0"/>
        <w:jc w:val="both"/>
      </w:pPr>
      <w:r>
        <w:rPr>
          <w:rFonts w:ascii="Times New Roman"/>
          <w:b w:val="false"/>
          <w:i w:val="false"/>
          <w:color w:val="000000"/>
          <w:sz w:val="28"/>
        </w:rPr>
        <w:t>
      қарыздарды өтеу – 50 946 мың теңге;</w:t>
      </w:r>
    </w:p>
    <w:p>
      <w:pPr>
        <w:spacing w:after="0"/>
        <w:ind w:left="0"/>
        <w:jc w:val="both"/>
      </w:pPr>
      <w:r>
        <w:rPr>
          <w:rFonts w:ascii="Times New Roman"/>
          <w:b w:val="false"/>
          <w:i w:val="false"/>
          <w:color w:val="000000"/>
          <w:sz w:val="28"/>
        </w:rPr>
        <w:t>
      бюджет қаражатының пайдаланылатын қалдықтары – 335 440,3мың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13 ақпандағы № 244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219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Облыстықбюджеттентүсетiнтрансферттер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11 493 451,3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алужәнеоларды сөндіружөніндегі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 мен қамтамасыз ету, арнаулы жүрiп-тұру құралдары, жеке көмекшінің және есту бойынша мүгедектігі бар адамдарға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- 394 590,3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