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dcf20" w14:textId="c8dc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2024 жылғы 30 желтоқсандағы № 379 "2025-2027 жылға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2025 жылғы 4 наурыздағы № 406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Шалқар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2024 жылғы 30 желтоқсандағы № 379 "2025-2027 жылға арналған Бершүгір ауылдық округ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Бершүгір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61645,0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33864,0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5200,0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22554,0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68893,0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- 7248,0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-7248,0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7248,0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2025 жылға арналған ауылдық округ бюджетіне аудандық бюджеттен 22554,0 мың теңге сомасында ағымдағы нысаналы трансферт түскені ескерілсін.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трансферттің сомасын бөлу Бершүгір ауылдық округ әкімінің шешімі негізінде айқындалады.";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жапңа редакцияда жазылсын.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Шамбалаев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2025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наурыздағы № 406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Шалқар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желтоқсандағы № 379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бойынша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