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7576" w14:textId="a047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Арнайы құқық субъектіcі жүзеге асыратын қызметтермен технологиялық тұрғыдан байланысты қызмет түрлерінің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2025 жылғы 17 ақпандағы № 99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Кәсіпкерлік кодексінің 193-бабының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"Әділет органдары туралы" Қазақстан Республикасы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2004 жылғы 28 қазандағы № 1120 қаулысымен бекітілген Қазақстан Республикасы Әділет министрлігі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141-2)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Арнайы құқық субъектісі жүзеге асыратын қызметтермен технологиялық тұрғыдан байланысты қызмет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Құқық түсіндіру және үйлестіру департаменті осы бұйрықтың Қазақстан Республикасы Әділет министрлігінің интернет-ресурсында орналастырылуын қамтамасыз етсін;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Әділет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Сәрсембаев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 дамыту агенттігі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Арнайы құқық субъектісі жүзеге асыратын қызметтермен технологиялық тұрғыдан байланысты қызмет түрлерінің тізбесі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заңнамасында белгіленген шеңберде нормативтік құқықтық актілерді, заң жобаларының тұжырымдамаларын (реттеушілік саясаттың консультативтік құжаттары) әзірлеу бойынша ғылыми көмек көрсету және оларды ғылыми сүйемелдеуді жүзеге асыру;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Жүргізілген іргелі және қолданбалы ғылыми зерттеулерді іске асыруға бағытталған заңнамалық актілердің жобалары мен олардың тұжырымдамаларын (реттеушілік саясаттың консультативтік құжаттары) әзірлеу;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заңнамасында белгіленген шеңберде заң шығару бастамасы құқығына ие құқық субъектілері заң жобаларының және заңнамалық актілер жобаларының тұжырымдамаларын (реттеушілік саясаттың консультативтік құжаттары) әзірлеу кезінде оларға ғылыми жәрдем көрсету;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заңнамасын дамытудың ғылыми тұжырымдамаларын (заңнаманы жетілдіру тұжырымдамаларын) әзірлеу;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Заңнаманың тиімділігіне талдау жүргізу (нормативтік құқықтық актілерді талдау) бойынша қызметтер көрсету;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және шет мемлекеттердің заңнамасына салыстырмалы-құқықтық зерттеулер жүргізу;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 қызметін құқықтық қамтамасыз ету саласында іргелі және қолданбалы ғылыми зерттеулерді жүргізу бойынша қызметтер көрсету;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Кодекстерге және өзге де заңнамалық актілерге ғылыми-практикалық түсініктемелерді дайындау;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Халықаралық құқық саласындағы мемлекеттік органдарға және халықаралық ұйымдарға ғылыми сараптамалық-консультациялық қызметтер көрсету, сондай-ақ халықаралық қатынастарда Қазақстанның ұлттық мүдделерін қорғау мақсатында оның ғылыми-құқықтық қызметін қамтамасыз ету;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Ғылыми және ғылыми-практикалық конференцияларға, симпозиумдарға, семинарларға, дөңгелек үстелдерге және өзге іс-шараларға қатысу, сондай-ақ осындай іс-шараларды ұйымдастыру және өткізу;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Заңнамалық актілерді ағылшын тіліне аударуды және оған қол жеткізуді қамтамасыз ету;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Республикасының заңнамалық және басқа да нормативтік құқықтық актілерін қамтитын жүйеленген және түбегейлі дерекқорларды қалыптастыру, жергілікті және онлайн режимдерде жүргізу;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Автоматтандырылған құқықтық ақпарат жүйесін шарттық негізде пайдалана отырып, эталондық заңнамалық актілерді және өзге де нормативтік құқықтық актілерді ұсыну;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Ақпараттық-коммуникациялық инфрақұрылым объектілерін құру, дамыту, сынақтан өткізу, қолдау және жүйелік техникалық қызмет көрсету: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жергілікті және онлайн режимдерінде Қазақстан Республикасының заңнамалық және өзге де нормативтік құқықтық актілерін қоса алғанда, жүйеленген және жан-жақты дерекқорлар;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халықаралық ұйымдармен бірлескен зерттеулерді қоса алғанда, республикалық бюджеттен қаржыландырылатын Қазақстан Республикасының мемлекеттік органдарының талдамалық және әлеуметтанушылық зерттеулерінің бірыңғай деректер базасы;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Заңнама салалары бойынша тақырыптық жинақтар, Кәсіпорын қызметінің бейіні бойынша анықтамалық-әдістемелік құралдар шығару, сондай-ақ редакциялық-баспа қызметтеріне қатысу;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Пайдаланушыларды пайдаланылатын құқықтық ақпарат жүйелері, бағдарламалық қамтылым жөнінде, сондай-ақ есептеуші желілер мен жүйелерді пайдалану жөнінде оқыту;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Ақпараттық-іздестіру жүйелерін пайдалана отырып, анықтамалық-консультациялық сипаттағы қызметтер көрсету;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Қазақстан Республикасының республикалық бюджеттен қаржыландырылатын мемлекеттік органдарының талдамалық және әлеуметтанушылық зерттеулерінің, оның ішінде халықаралық ұйымдармен бірлескен зерттеулерінің бірыңғай дерекқорын қалыптастыру және жүргізу.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