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01e3" w14:textId="f260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2024 жылғы 27 желтоқсандағы "Жамбыл ауданының 2025-2027 жылдарға арналған бюджеті туралы" № 27-136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14 наурыздағы № 30-147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206068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22 455 331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9 795 859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93 600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1 425 456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11 140 416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21 324 119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144 531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304 730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160 199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986 681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986 681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304 730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1 406 813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115 402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_______ жылғы ____________ № ________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7 493 534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4 498 385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11 140 416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