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b98b" w14:textId="838b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2024 жылғы 26 желтоқсандағы VIII-35-161 "Еңбекшіқазақ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2025 жылғы 14 наурыздағы № 41-188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VIII-35-161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205157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аудандық бюджет тиісінше осы шешімінің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43 500 452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17 841 911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100 966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3 000 413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22 557 162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43 088 886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320 475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487 568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167 093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91 091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91 091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2 962 933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3 119 083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65 059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"14" наурыздағы № VIII-41-188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"26" желтоқсандағы № VIII-35-161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арналған 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17 841 911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8 837 634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2 881 828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5 955 806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2 220 235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22 557 162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2 369 728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2 369 728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20 187 434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2 962 933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