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fffd" w14:textId="5f4f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2024 жылғы 26 желтоқсандағы №37-119 "Іле ауданының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2025 жылғы 17 наурыздағы № 41-140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"Іле ауданының 2025-2027 жылдарға арналған бюджеті туралы" 2024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37-119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205172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аудандық бюджеті тиісінше осы шешімнің 1, 2 және 3-тармақтарына сәйкес, оның ішінде 2025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274 453 504 мың теңге, оның iшiнде: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256 230 267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433 835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3 020 254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14 769 148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274 971 505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163 467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257 546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94 079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681 468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681 468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257 546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973 240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1 397 162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2025 жылдың 1 қаңтарынан бастап қолданысқа енгiзiледі.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2025 жылғы 17 наурыздағы № 41-140 шешіміне 1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274 453 504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256 230 267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24 626 429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24 626 429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3 759 535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3 759 535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227 437 303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227 289 925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147 378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433 835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3 020 254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578 754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578 754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2 441 500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2 441 500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14 769 148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6 520 844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6 520 844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8 248 304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274 971 505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8 025 239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3 586 027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2 198 274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 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4 014 254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4 014 254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ұйымдарын күрделі шығыстары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2 747 803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2 726 002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256 753 499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256 753 499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256 753 499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254 610 807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1 947 866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-681 468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мақсатына сай пайдаланылмаған бюджеттік кредиттерді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