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19b5" w14:textId="b0b1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2025-2027 жылдарға арналған бюджеті туралы" Талғар аудандық мәслихатының 2024 жылғы 26 желтоқсандағы № 35-128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2025 жылғы 13 наурыздағы № 38-145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26 785 479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6 840 067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1 799 373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4 880 355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12 965 684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25 007 994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87 899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141 552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53 653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1 389 586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(-) 1 389 586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141 552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3 067 141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1 536 003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13 наурыздағы № 38-145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желтоқсандағы № 35-128 шешіміне 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25 007 994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3 654 803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4 484 697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3 684 864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