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660e3" w14:textId="8b660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"Бухгалтер" кәсіптік стандартын бекіту туралы" Қазақстан Республикасы Премьер-Министрінің орынбасары - Қаржы министрінің 2023 жылғы 29 желтоқсандағы №1340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2025 жылғы 8 қаңтардағы № 7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"Бухгалтер" кәсіптік стандартын бекіту туралы" Қазақстан Республикасы Премьер-Министрінің орынбасары - Қаржы министрінің 2023 жылғы 29 желтоқсандағы № 1340 </w:t>
      </w:r>
      <w:r>
        <w:rPr>
          <w:rFonts w:ascii="Times New Roman"/>
          <w:b w:val="false"/>
          <w:i w:val="false"/>
          <w:color w:val="000000"/>
          <w:sz w:val="28"/>
        </w:rPr>
        <w:t>бұйрығы</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кәсіптік стандарт</w:t>
      </w:r>
      <w:r>
        <w:rPr>
          <w:rFonts w:ascii="Times New Roman"/>
          <w:b w:val="false"/>
          <w:i w:val="false"/>
          <w:color w:val="000000"/>
          <w:sz w:val="28"/>
        </w:rPr>
        <w:t xml:space="preserve"> "Бухгалтер"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бұйрықтың көшірмелерін мемлекеттік және орыс тілінде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жолдануын;</w:t>
      </w:r>
    </w:p>
    <w:bookmarkEnd w:id="4"/>
    <w:bookmarkStart w:name="z9" w:id="5"/>
    <w:p>
      <w:pPr>
        <w:spacing w:after="0"/>
        <w:ind w:left="0"/>
        <w:jc w:val="both"/>
      </w:pPr>
      <w:r>
        <w:rPr>
          <w:rFonts w:ascii="Times New Roman"/>
          <w:b w:val="false"/>
          <w:i w:val="false"/>
          <w:color w:val="000000"/>
          <w:sz w:val="28"/>
        </w:rPr>
        <w:t>
      2) осы бұйрықтың ресми жарияланғаннан кейін Қазақстан Республикасы Қаржы министрлігінің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w:t>
            </w:r>
          </w:p>
        </w:tc>
      </w:tr>
    </w:tbl>
    <w:bookmarkStart w:name="z17" w:id="7"/>
    <w:p>
      <w:pPr>
        <w:spacing w:after="0"/>
        <w:ind w:left="0"/>
        <w:jc w:val="left"/>
      </w:pPr>
      <w:r>
        <w:rPr>
          <w:rFonts w:ascii="Times New Roman"/>
          <w:b/>
          <w:i w:val="false"/>
          <w:color w:val="000000"/>
        </w:rPr>
        <w:t xml:space="preserve"> "Бухгалтер" кәсіптік стандарты</w:t>
      </w:r>
    </w:p>
    <w:bookmarkEnd w:id="7"/>
    <w:bookmarkStart w:name="z18" w:id="8"/>
    <w:p>
      <w:pPr>
        <w:spacing w:after="0"/>
        <w:ind w:left="0"/>
        <w:jc w:val="left"/>
      </w:pPr>
      <w:r>
        <w:rPr>
          <w:rFonts w:ascii="Times New Roman"/>
          <w:b/>
          <w:i w:val="false"/>
          <w:color w:val="000000"/>
        </w:rPr>
        <w:t xml:space="preserve"> 1-тарау. Жалпы ережелер</w:t>
      </w:r>
    </w:p>
    <w:bookmarkEnd w:id="8"/>
    <w:bookmarkStart w:name="z19" w:id="9"/>
    <w:p>
      <w:pPr>
        <w:spacing w:after="0"/>
        <w:ind w:left="0"/>
        <w:jc w:val="both"/>
      </w:pPr>
      <w:r>
        <w:rPr>
          <w:rFonts w:ascii="Times New Roman"/>
          <w:b w:val="false"/>
          <w:i w:val="false"/>
          <w:color w:val="000000"/>
          <w:sz w:val="28"/>
        </w:rPr>
        <w:t xml:space="preserve">
      1. Кәсіптік стандарттың қолданылу саласы: Кәсіптік стандарт "Кәсіптік біліктілік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әзірленді, білім беру бағдарламаларын қалыптастыруға, оның ішінде кәсіпорындарда персоналды оқытуға, білім беру ұйымдары қызметкерлері мен түлектерінің кәсіптік біліктілігін тануға және ұйымдар мен кәсіпорындарда персоналды басқару саласындағы кең ауқымды міндеттердің шешімдеріне қойылатын талаптарды белгілейді.</w:t>
      </w:r>
    </w:p>
    <w:bookmarkEnd w:id="9"/>
    <w:bookmarkStart w:name="z20" w:id="10"/>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қолданады:</w:t>
      </w:r>
    </w:p>
    <w:bookmarkEnd w:id="10"/>
    <w:bookmarkStart w:name="z21" w:id="11"/>
    <w:p>
      <w:pPr>
        <w:spacing w:after="0"/>
        <w:ind w:left="0"/>
        <w:jc w:val="both"/>
      </w:pPr>
      <w:r>
        <w:rPr>
          <w:rFonts w:ascii="Times New Roman"/>
          <w:b w:val="false"/>
          <w:i w:val="false"/>
          <w:color w:val="000000"/>
          <w:sz w:val="28"/>
        </w:rPr>
        <w:t>
      1) білім – ақпарат, жеке және кәсіби қызметте қолданылатын нормалар;</w:t>
      </w:r>
    </w:p>
    <w:bookmarkEnd w:id="11"/>
    <w:bookmarkStart w:name="z22" w:id="12"/>
    <w:p>
      <w:pPr>
        <w:spacing w:after="0"/>
        <w:ind w:left="0"/>
        <w:jc w:val="both"/>
      </w:pPr>
      <w:r>
        <w:rPr>
          <w:rFonts w:ascii="Times New Roman"/>
          <w:b w:val="false"/>
          <w:i w:val="false"/>
          <w:color w:val="000000"/>
          <w:sz w:val="28"/>
        </w:rPr>
        <w:t>
      2) біліктілік – қызметкердің нақты еңбек функцияларын сапалы орындауға дайындық дәрежесі;</w:t>
      </w:r>
    </w:p>
    <w:bookmarkEnd w:id="12"/>
    <w:bookmarkStart w:name="z23" w:id="13"/>
    <w:p>
      <w:pPr>
        <w:spacing w:after="0"/>
        <w:ind w:left="0"/>
        <w:jc w:val="both"/>
      </w:pPr>
      <w:r>
        <w:rPr>
          <w:rFonts w:ascii="Times New Roman"/>
          <w:b w:val="false"/>
          <w:i w:val="false"/>
          <w:color w:val="000000"/>
          <w:sz w:val="28"/>
        </w:rPr>
        <w:t>
      3) біліктілік деңгейі – күрделілік, еңбек әрекеттерінің стандарттылығы, жауапкершілік және дербестік параметрлері бойынша сараланатын қызметкерлердің біліміне, іскерлігіне, дағдыларына және жеке және кәсіби құзыреттеріне қойылатын талаптарға сәйкестік дәрежесі;</w:t>
      </w:r>
    </w:p>
    <w:bookmarkEnd w:id="13"/>
    <w:bookmarkStart w:name="z24" w:id="14"/>
    <w:p>
      <w:pPr>
        <w:spacing w:after="0"/>
        <w:ind w:left="0"/>
        <w:jc w:val="both"/>
      </w:pPr>
      <w:r>
        <w:rPr>
          <w:rFonts w:ascii="Times New Roman"/>
          <w:b w:val="false"/>
          <w:i w:val="false"/>
          <w:color w:val="000000"/>
          <w:sz w:val="28"/>
        </w:rPr>
        <w:t>
      4)  дағды – кәсіби тапсырманы толығымен орындауға мүмкіндік беретін білім мен дағдыларды қолдану қабілеті;</w:t>
      </w:r>
    </w:p>
    <w:bookmarkEnd w:id="14"/>
    <w:bookmarkStart w:name="z25" w:id="15"/>
    <w:p>
      <w:pPr>
        <w:spacing w:after="0"/>
        <w:ind w:left="0"/>
        <w:jc w:val="both"/>
      </w:pPr>
      <w:r>
        <w:rPr>
          <w:rFonts w:ascii="Times New Roman"/>
          <w:b w:val="false"/>
          <w:i w:val="false"/>
          <w:color w:val="000000"/>
          <w:sz w:val="28"/>
        </w:rPr>
        <w:t>
      5) еңбек қызметінің түрі – еңбек функцияларының тұтас жиынтығымен және оларды орындау үшін қажетті құзыреттермен қалыптастырылған кәсіби қызмет саласының құрамдас бөлігі;</w:t>
      </w:r>
    </w:p>
    <w:bookmarkEnd w:id="15"/>
    <w:bookmarkStart w:name="z26" w:id="16"/>
    <w:p>
      <w:pPr>
        <w:spacing w:after="0"/>
        <w:ind w:left="0"/>
        <w:jc w:val="both"/>
      </w:pPr>
      <w:r>
        <w:rPr>
          <w:rFonts w:ascii="Times New Roman"/>
          <w:b w:val="false"/>
          <w:i w:val="false"/>
          <w:color w:val="000000"/>
          <w:sz w:val="28"/>
        </w:rPr>
        <w:t>
      6) еңбек функциясы – еңбек процесінің бір немесе бірнеше міндеттерін шешуге бағытталған өзара байланысты әрекеттер жиынтығы;</w:t>
      </w:r>
    </w:p>
    <w:bookmarkEnd w:id="16"/>
    <w:bookmarkStart w:name="z27" w:id="17"/>
    <w:p>
      <w:pPr>
        <w:spacing w:after="0"/>
        <w:ind w:left="0"/>
        <w:jc w:val="both"/>
      </w:pPr>
      <w:r>
        <w:rPr>
          <w:rFonts w:ascii="Times New Roman"/>
          <w:b w:val="false"/>
          <w:i w:val="false"/>
          <w:color w:val="000000"/>
          <w:sz w:val="28"/>
        </w:rPr>
        <w:t>
      7) мамандық – арнайы даярлық нәтижесінде алынған және білім туралы тиісті құжаттармен расталатын белгілі бір білімді, іскерлікті және практикалық дағдыларды талап ететін адамның еңбек қызметінің негізгі кәсібі;</w:t>
      </w:r>
    </w:p>
    <w:bookmarkEnd w:id="17"/>
    <w:bookmarkStart w:name="z28" w:id="18"/>
    <w:p>
      <w:pPr>
        <w:spacing w:after="0"/>
        <w:ind w:left="0"/>
        <w:jc w:val="both"/>
      </w:pPr>
      <w:r>
        <w:rPr>
          <w:rFonts w:ascii="Times New Roman"/>
          <w:b w:val="false"/>
          <w:i w:val="false"/>
          <w:color w:val="000000"/>
          <w:sz w:val="28"/>
        </w:rPr>
        <w:t>
      8) кәсіптік топ/кіші топ – жалпы интеграциялық негізі бар (мақсаты, объектілері, технологиялары, оның ішінде еңбек құралдары ұқсас немесе жақын) еңбек функцияларының тұтас жиынтығымен және оларды орындау үшін қажетті құзыреттермен қалыптастырылған және еңбек функцияларының және оларды орындау үшін қажетті құзыреттердің ұқсас жиынтығын көздейтін топ;</w:t>
      </w:r>
    </w:p>
    <w:bookmarkEnd w:id="18"/>
    <w:bookmarkStart w:name="z29" w:id="19"/>
    <w:p>
      <w:pPr>
        <w:spacing w:after="0"/>
        <w:ind w:left="0"/>
        <w:jc w:val="both"/>
      </w:pPr>
      <w:r>
        <w:rPr>
          <w:rFonts w:ascii="Times New Roman"/>
          <w:b w:val="false"/>
          <w:i w:val="false"/>
          <w:color w:val="000000"/>
          <w:sz w:val="28"/>
        </w:rPr>
        <w:t>
      9) құзырет – қызметкердің кәсіби және еңбек қызметінде білімін, машығы мен тәжірибесін қолдану қабілеті;</w:t>
      </w:r>
    </w:p>
    <w:bookmarkEnd w:id="19"/>
    <w:bookmarkStart w:name="z30" w:id="20"/>
    <w:p>
      <w:pPr>
        <w:spacing w:after="0"/>
        <w:ind w:left="0"/>
        <w:jc w:val="both"/>
      </w:pPr>
      <w:r>
        <w:rPr>
          <w:rFonts w:ascii="Times New Roman"/>
          <w:b w:val="false"/>
          <w:i w:val="false"/>
          <w:color w:val="000000"/>
          <w:sz w:val="28"/>
        </w:rPr>
        <w:t>
      10) лауазым – лауазымдық өкілеттіктер мен лауазымдық міндеттер шеңбері жүктелген жұмыс берушінің құрылымдық бірлігі;</w:t>
      </w:r>
    </w:p>
    <w:bookmarkEnd w:id="20"/>
    <w:bookmarkStart w:name="z31" w:id="21"/>
    <w:p>
      <w:pPr>
        <w:spacing w:after="0"/>
        <w:ind w:left="0"/>
        <w:jc w:val="both"/>
      </w:pPr>
      <w:r>
        <w:rPr>
          <w:rFonts w:ascii="Times New Roman"/>
          <w:b w:val="false"/>
          <w:i w:val="false"/>
          <w:color w:val="000000"/>
          <w:sz w:val="28"/>
        </w:rPr>
        <w:t>
      11)  машық – кәсіптік міндет шеңберінде жекелеген бірлі-жарым іс-әрекетті физикалық тұрғыдан және (немесе) ақыл-оймен орындау қабілеті</w:t>
      </w:r>
    </w:p>
    <w:bookmarkEnd w:id="21"/>
    <w:bookmarkStart w:name="z32" w:id="22"/>
    <w:p>
      <w:pPr>
        <w:spacing w:after="0"/>
        <w:ind w:left="0"/>
        <w:jc w:val="both"/>
      </w:pPr>
      <w:r>
        <w:rPr>
          <w:rFonts w:ascii="Times New Roman"/>
          <w:b w:val="false"/>
          <w:i w:val="false"/>
          <w:color w:val="000000"/>
          <w:sz w:val="28"/>
        </w:rPr>
        <w:t>
      12) мидл-офис – клиенттік операцияларды тексеруге және тікелей өңдеуге жауап беретін бөлімшелер немесе процестер тобының жалпы атауы;</w:t>
      </w:r>
    </w:p>
    <w:bookmarkEnd w:id="22"/>
    <w:bookmarkStart w:name="z33" w:id="23"/>
    <w:p>
      <w:pPr>
        <w:spacing w:after="0"/>
        <w:ind w:left="0"/>
        <w:jc w:val="both"/>
      </w:pPr>
      <w:r>
        <w:rPr>
          <w:rFonts w:ascii="Times New Roman"/>
          <w:b w:val="false"/>
          <w:i w:val="false"/>
          <w:color w:val="000000"/>
          <w:sz w:val="28"/>
        </w:rPr>
        <w:t>
      13) салалық біліктілік шеңбері – салада танылатын біліктілік деңгейлерінің құрылымдық сипаттамасы;</w:t>
      </w:r>
    </w:p>
    <w:bookmarkEnd w:id="23"/>
    <w:bookmarkStart w:name="z34" w:id="24"/>
    <w:p>
      <w:pPr>
        <w:spacing w:after="0"/>
        <w:ind w:left="0"/>
        <w:jc w:val="both"/>
      </w:pPr>
      <w:r>
        <w:rPr>
          <w:rFonts w:ascii="Times New Roman"/>
          <w:b w:val="false"/>
          <w:i w:val="false"/>
          <w:color w:val="000000"/>
          <w:sz w:val="28"/>
        </w:rPr>
        <w:t>
      14) ұлттық біліктілік шеңбері – еңбек нарығы тарапынан мамандардың біліктілігіне сұраныс пен ұсыныстарды құқықтық және институционалдық реттеу тетіктерінің жиынтығы;</w:t>
      </w:r>
    </w:p>
    <w:bookmarkEnd w:id="24"/>
    <w:bookmarkStart w:name="z35" w:id="25"/>
    <w:p>
      <w:pPr>
        <w:spacing w:after="0"/>
        <w:ind w:left="0"/>
        <w:jc w:val="both"/>
      </w:pPr>
      <w:r>
        <w:rPr>
          <w:rFonts w:ascii="Times New Roman"/>
          <w:b w:val="false"/>
          <w:i w:val="false"/>
          <w:color w:val="000000"/>
          <w:sz w:val="28"/>
        </w:rPr>
        <w:t>
      15) Ұлттық біліктілік жүйесі – біліктілікке еңбек нарығы тарапынан сұранысты және біліктілікке білім беру, оның ішінде информалды білім беру жүйесі тарапынан ұсынысты реттеу мен келісудің құқықтық және институционалдық құралдары мен тетіктерінің кешені;</w:t>
      </w:r>
    </w:p>
    <w:bookmarkEnd w:id="25"/>
    <w:bookmarkStart w:name="z36" w:id="26"/>
    <w:p>
      <w:pPr>
        <w:spacing w:after="0"/>
        <w:ind w:left="0"/>
        <w:jc w:val="both"/>
      </w:pPr>
      <w:r>
        <w:rPr>
          <w:rFonts w:ascii="Times New Roman"/>
          <w:b w:val="false"/>
          <w:i w:val="false"/>
          <w:color w:val="000000"/>
          <w:sz w:val="28"/>
        </w:rPr>
        <w:t>
      16) формалды емес білім беру – оқыту орны, мерзімдері мен нысаны ескерілмей, білім беру қызметтерін ұсынатын ұйымдар жоспарлаған, ұйымдастырған және жүзеге асыратын және оқыту нәтижелерін растаушы құжат беріле отырып жүргізілетін білім беру түрі.</w:t>
      </w:r>
    </w:p>
    <w:bookmarkEnd w:id="26"/>
    <w:bookmarkStart w:name="z37" w:id="27"/>
    <w:p>
      <w:pPr>
        <w:spacing w:after="0"/>
        <w:ind w:left="0"/>
        <w:jc w:val="both"/>
      </w:pPr>
      <w:r>
        <w:rPr>
          <w:rFonts w:ascii="Times New Roman"/>
          <w:b w:val="false"/>
          <w:i w:val="false"/>
          <w:color w:val="000000"/>
          <w:sz w:val="28"/>
        </w:rPr>
        <w:t>
      3. Осы КС-да мынадай қысқартулар қолданылады:</w:t>
      </w:r>
    </w:p>
    <w:bookmarkEnd w:id="27"/>
    <w:bookmarkStart w:name="z38" w:id="28"/>
    <w:p>
      <w:pPr>
        <w:spacing w:after="0"/>
        <w:ind w:left="0"/>
        <w:jc w:val="both"/>
      </w:pPr>
      <w:r>
        <w:rPr>
          <w:rFonts w:ascii="Times New Roman"/>
          <w:b w:val="false"/>
          <w:i w:val="false"/>
          <w:color w:val="000000"/>
          <w:sz w:val="28"/>
        </w:rPr>
        <w:t>
      1) ХҚЕС – халықаралық қаржылық есептілік стандарттары</w:t>
      </w:r>
    </w:p>
    <w:bookmarkEnd w:id="28"/>
    <w:bookmarkStart w:name="z39" w:id="29"/>
    <w:p>
      <w:pPr>
        <w:spacing w:after="0"/>
        <w:ind w:left="0"/>
        <w:jc w:val="both"/>
      </w:pPr>
      <w:r>
        <w:rPr>
          <w:rFonts w:ascii="Times New Roman"/>
          <w:b w:val="false"/>
          <w:i w:val="false"/>
          <w:color w:val="000000"/>
          <w:sz w:val="28"/>
        </w:rPr>
        <w:t>
      2) ХАС – халықаралық аудит стандарттары;</w:t>
      </w:r>
    </w:p>
    <w:bookmarkEnd w:id="29"/>
    <w:bookmarkStart w:name="z40" w:id="30"/>
    <w:p>
      <w:pPr>
        <w:spacing w:after="0"/>
        <w:ind w:left="0"/>
        <w:jc w:val="both"/>
      </w:pPr>
      <w:r>
        <w:rPr>
          <w:rFonts w:ascii="Times New Roman"/>
          <w:b w:val="false"/>
          <w:i w:val="false"/>
          <w:color w:val="000000"/>
          <w:sz w:val="28"/>
        </w:rPr>
        <w:t>
      3) ҚЕҰС– қаржылық есептіліктің ұлттық стандарттары;</w:t>
      </w:r>
    </w:p>
    <w:bookmarkEnd w:id="30"/>
    <w:bookmarkStart w:name="z41" w:id="31"/>
    <w:p>
      <w:pPr>
        <w:spacing w:after="0"/>
        <w:ind w:left="0"/>
        <w:jc w:val="both"/>
      </w:pPr>
      <w:r>
        <w:rPr>
          <w:rFonts w:ascii="Times New Roman"/>
          <w:b w:val="false"/>
          <w:i w:val="false"/>
          <w:color w:val="000000"/>
          <w:sz w:val="28"/>
        </w:rPr>
        <w:t>
      4) ШАБ – шағын орта бизнес;</w:t>
      </w:r>
    </w:p>
    <w:bookmarkEnd w:id="31"/>
    <w:bookmarkStart w:name="z42" w:id="32"/>
    <w:p>
      <w:pPr>
        <w:spacing w:after="0"/>
        <w:ind w:left="0"/>
        <w:jc w:val="both"/>
      </w:pPr>
      <w:r>
        <w:rPr>
          <w:rFonts w:ascii="Times New Roman"/>
          <w:b w:val="false"/>
          <w:i w:val="false"/>
          <w:color w:val="000000"/>
          <w:sz w:val="28"/>
        </w:rPr>
        <w:t>
      5) Қазақстан Республикасының ҰБ – Қазақстан Республикасының Ұлттық Банкі;</w:t>
      </w:r>
    </w:p>
    <w:bookmarkEnd w:id="32"/>
    <w:bookmarkStart w:name="z43" w:id="33"/>
    <w:p>
      <w:pPr>
        <w:spacing w:after="0"/>
        <w:ind w:left="0"/>
        <w:jc w:val="both"/>
      </w:pPr>
      <w:r>
        <w:rPr>
          <w:rFonts w:ascii="Times New Roman"/>
          <w:b w:val="false"/>
          <w:i w:val="false"/>
          <w:color w:val="000000"/>
          <w:sz w:val="28"/>
        </w:rPr>
        <w:t>
      6) PhD – (Пи Эйч Ди) – философия докторы ғылыми дәрежесі;</w:t>
      </w:r>
    </w:p>
    <w:bookmarkEnd w:id="33"/>
    <w:bookmarkStart w:name="z44" w:id="34"/>
    <w:p>
      <w:pPr>
        <w:spacing w:after="0"/>
        <w:ind w:left="0"/>
        <w:jc w:val="both"/>
      </w:pPr>
      <w:r>
        <w:rPr>
          <w:rFonts w:ascii="Times New Roman"/>
          <w:b w:val="false"/>
          <w:i w:val="false"/>
          <w:color w:val="000000"/>
          <w:sz w:val="28"/>
        </w:rPr>
        <w:t xml:space="preserve">
      7) DBA – (Ди Би Эй) – іскерлік әкімшілендіру докторы; </w:t>
      </w:r>
    </w:p>
    <w:bookmarkEnd w:id="34"/>
    <w:bookmarkStart w:name="z45" w:id="35"/>
    <w:p>
      <w:pPr>
        <w:spacing w:after="0"/>
        <w:ind w:left="0"/>
        <w:jc w:val="both"/>
      </w:pPr>
      <w:r>
        <w:rPr>
          <w:rFonts w:ascii="Times New Roman"/>
          <w:b w:val="false"/>
          <w:i w:val="false"/>
          <w:color w:val="000000"/>
          <w:sz w:val="28"/>
        </w:rPr>
        <w:t>
      8) MBA – (Эм Би Эй) - іскерлік әкімшілендіру магистрі;</w:t>
      </w:r>
    </w:p>
    <w:bookmarkEnd w:id="35"/>
    <w:bookmarkStart w:name="z46" w:id="36"/>
    <w:p>
      <w:pPr>
        <w:spacing w:after="0"/>
        <w:ind w:left="0"/>
        <w:jc w:val="both"/>
      </w:pPr>
      <w:r>
        <w:rPr>
          <w:rFonts w:ascii="Times New Roman"/>
          <w:b w:val="false"/>
          <w:i w:val="false"/>
          <w:color w:val="000000"/>
          <w:sz w:val="28"/>
        </w:rPr>
        <w:t>
      9) СБШ – салалық біліктілік шеңбері;</w:t>
      </w:r>
    </w:p>
    <w:bookmarkEnd w:id="36"/>
    <w:bookmarkStart w:name="z47" w:id="37"/>
    <w:p>
      <w:pPr>
        <w:spacing w:after="0"/>
        <w:ind w:left="0"/>
        <w:jc w:val="both"/>
      </w:pPr>
      <w:r>
        <w:rPr>
          <w:rFonts w:ascii="Times New Roman"/>
          <w:b w:val="false"/>
          <w:i w:val="false"/>
          <w:color w:val="000000"/>
          <w:sz w:val="28"/>
        </w:rPr>
        <w:t>
      10) Қазақстан Республикасының НҚА – Қазақстан Республикасының нормативтік құқықтық актілері;</w:t>
      </w:r>
    </w:p>
    <w:bookmarkEnd w:id="37"/>
    <w:bookmarkStart w:name="z48" w:id="38"/>
    <w:p>
      <w:pPr>
        <w:spacing w:after="0"/>
        <w:ind w:left="0"/>
        <w:jc w:val="both"/>
      </w:pPr>
      <w:r>
        <w:rPr>
          <w:rFonts w:ascii="Times New Roman"/>
          <w:b w:val="false"/>
          <w:i w:val="false"/>
          <w:color w:val="000000"/>
          <w:sz w:val="28"/>
        </w:rPr>
        <w:t>
      11) ҰКС – Қазақстан Республикасының Ұлттық кәсіптер сыныптауышы;</w:t>
      </w:r>
    </w:p>
    <w:bookmarkEnd w:id="38"/>
    <w:bookmarkStart w:name="z49" w:id="39"/>
    <w:p>
      <w:pPr>
        <w:spacing w:after="0"/>
        <w:ind w:left="0"/>
        <w:jc w:val="left"/>
      </w:pPr>
      <w:r>
        <w:rPr>
          <w:rFonts w:ascii="Times New Roman"/>
          <w:b/>
          <w:i w:val="false"/>
          <w:color w:val="000000"/>
        </w:rPr>
        <w:t xml:space="preserve"> 2-тарау. Кәсіптік стандарттың паспорты</w:t>
      </w:r>
    </w:p>
    <w:bookmarkEnd w:id="39"/>
    <w:bookmarkStart w:name="z50" w:id="40"/>
    <w:p>
      <w:pPr>
        <w:spacing w:after="0"/>
        <w:ind w:left="0"/>
        <w:jc w:val="both"/>
      </w:pPr>
      <w:r>
        <w:rPr>
          <w:rFonts w:ascii="Times New Roman"/>
          <w:b w:val="false"/>
          <w:i w:val="false"/>
          <w:color w:val="000000"/>
          <w:sz w:val="28"/>
        </w:rPr>
        <w:t>
      4. Кәсіптік стандарттың атауы: Бухгалтер</w:t>
      </w:r>
    </w:p>
    <w:bookmarkEnd w:id="40"/>
    <w:bookmarkStart w:name="z51" w:id="41"/>
    <w:p>
      <w:pPr>
        <w:spacing w:after="0"/>
        <w:ind w:left="0"/>
        <w:jc w:val="both"/>
      </w:pPr>
      <w:r>
        <w:rPr>
          <w:rFonts w:ascii="Times New Roman"/>
          <w:b w:val="false"/>
          <w:i w:val="false"/>
          <w:color w:val="000000"/>
          <w:sz w:val="28"/>
        </w:rPr>
        <w:t>
      5. Кәсіптік стандарттың коды:</w:t>
      </w:r>
    </w:p>
    <w:bookmarkEnd w:id="41"/>
    <w:bookmarkStart w:name="z52" w:id="42"/>
    <w:p>
      <w:pPr>
        <w:spacing w:after="0"/>
        <w:ind w:left="0"/>
        <w:jc w:val="both"/>
      </w:pPr>
      <w:r>
        <w:rPr>
          <w:rFonts w:ascii="Times New Roman"/>
          <w:b w:val="false"/>
          <w:i w:val="false"/>
          <w:color w:val="000000"/>
          <w:sz w:val="28"/>
        </w:rPr>
        <w:t>
      6. ЭҚЖЖ сәйкес секцияны, бөлімді, топты, сыныпты және кіші сыныпты көрсету: M Кәсіби, ғылыми және техникалық қызмет</w:t>
      </w:r>
    </w:p>
    <w:bookmarkEnd w:id="42"/>
    <w:bookmarkStart w:name="z53" w:id="43"/>
    <w:p>
      <w:pPr>
        <w:spacing w:after="0"/>
        <w:ind w:left="0"/>
        <w:jc w:val="both"/>
      </w:pPr>
      <w:r>
        <w:rPr>
          <w:rFonts w:ascii="Times New Roman"/>
          <w:b w:val="false"/>
          <w:i w:val="false"/>
          <w:color w:val="000000"/>
          <w:sz w:val="28"/>
        </w:rPr>
        <w:t>
      69 Сақтандыру мен зейнетақымен қамсыздандырудан басқа қаржылық делдалдық 69.2 Сақтандыру мен зейнетақымен қамсыздандырудан басқа, өзге де қаржылық делдалдық</w:t>
      </w:r>
    </w:p>
    <w:bookmarkEnd w:id="43"/>
    <w:bookmarkStart w:name="z54" w:id="44"/>
    <w:p>
      <w:pPr>
        <w:spacing w:after="0"/>
        <w:ind w:left="0"/>
        <w:jc w:val="both"/>
      </w:pPr>
      <w:r>
        <w:rPr>
          <w:rFonts w:ascii="Times New Roman"/>
          <w:b w:val="false"/>
          <w:i w:val="false"/>
          <w:color w:val="000000"/>
          <w:sz w:val="28"/>
        </w:rPr>
        <w:t>
       69.20 Басқа топтамаларға енгізілмеген сақтандыру мен зейнетақымен қамсыздандырудан басқа өзге де қаржылық делдалдық</w:t>
      </w:r>
    </w:p>
    <w:bookmarkEnd w:id="44"/>
    <w:bookmarkStart w:name="z55" w:id="45"/>
    <w:p>
      <w:pPr>
        <w:spacing w:after="0"/>
        <w:ind w:left="0"/>
        <w:jc w:val="both"/>
      </w:pPr>
      <w:r>
        <w:rPr>
          <w:rFonts w:ascii="Times New Roman"/>
          <w:b w:val="false"/>
          <w:i w:val="false"/>
          <w:color w:val="000000"/>
          <w:sz w:val="28"/>
        </w:rPr>
        <w:t>
       69.20.2 Шоттар жасау және бухгалтерлік есеп саласындағы қызмет</w:t>
      </w:r>
    </w:p>
    <w:bookmarkEnd w:id="45"/>
    <w:bookmarkStart w:name="z56" w:id="46"/>
    <w:p>
      <w:pPr>
        <w:spacing w:after="0"/>
        <w:ind w:left="0"/>
        <w:jc w:val="both"/>
      </w:pPr>
      <w:r>
        <w:rPr>
          <w:rFonts w:ascii="Times New Roman"/>
          <w:b w:val="false"/>
          <w:i w:val="false"/>
          <w:color w:val="000000"/>
          <w:sz w:val="28"/>
        </w:rPr>
        <w:t>
      7. Кәсіптік стандарттың қысқаша сипаттамасы: Кәсіпорында бухгалтерлік есепті жүзеге асыру кезінде қажетті құзыреттердің сипаттамасы, сондай-ақ кәсіпорындардың мүлкін пайдалануға, міндеттемелер мен шаруашылық операциялардың орындалуына ішкі бақылау. 8. Кәсіптер карточкаларының тізімі:</w:t>
      </w:r>
    </w:p>
    <w:bookmarkEnd w:id="46"/>
    <w:bookmarkStart w:name="z57" w:id="47"/>
    <w:p>
      <w:pPr>
        <w:spacing w:after="0"/>
        <w:ind w:left="0"/>
        <w:jc w:val="both"/>
      </w:pPr>
      <w:r>
        <w:rPr>
          <w:rFonts w:ascii="Times New Roman"/>
          <w:b w:val="false"/>
          <w:i w:val="false"/>
          <w:color w:val="000000"/>
          <w:sz w:val="28"/>
        </w:rPr>
        <w:t>
      1) Бухгалтер – СБШ 3 деңгейі;</w:t>
      </w:r>
    </w:p>
    <w:bookmarkEnd w:id="47"/>
    <w:bookmarkStart w:name="z58" w:id="48"/>
    <w:p>
      <w:pPr>
        <w:spacing w:after="0"/>
        <w:ind w:left="0"/>
        <w:jc w:val="both"/>
      </w:pPr>
      <w:r>
        <w:rPr>
          <w:rFonts w:ascii="Times New Roman"/>
          <w:b w:val="false"/>
          <w:i w:val="false"/>
          <w:color w:val="000000"/>
          <w:sz w:val="28"/>
        </w:rPr>
        <w:t>
      2) Бухгалтер – СБШ 4 деңгейі;</w:t>
      </w:r>
    </w:p>
    <w:bookmarkEnd w:id="48"/>
    <w:bookmarkStart w:name="z59" w:id="49"/>
    <w:p>
      <w:pPr>
        <w:spacing w:after="0"/>
        <w:ind w:left="0"/>
        <w:jc w:val="both"/>
      </w:pPr>
      <w:r>
        <w:rPr>
          <w:rFonts w:ascii="Times New Roman"/>
          <w:b w:val="false"/>
          <w:i w:val="false"/>
          <w:color w:val="000000"/>
          <w:sz w:val="28"/>
        </w:rPr>
        <w:t>
      3) Бухгалтер – СБШ 5 деңгейі;</w:t>
      </w:r>
    </w:p>
    <w:bookmarkEnd w:id="49"/>
    <w:bookmarkStart w:name="z60" w:id="50"/>
    <w:p>
      <w:pPr>
        <w:spacing w:after="0"/>
        <w:ind w:left="0"/>
        <w:jc w:val="both"/>
      </w:pPr>
      <w:r>
        <w:rPr>
          <w:rFonts w:ascii="Times New Roman"/>
          <w:b w:val="false"/>
          <w:i w:val="false"/>
          <w:color w:val="000000"/>
          <w:sz w:val="28"/>
        </w:rPr>
        <w:t>
      4) Бухгалтер – СБШ 6 деңгейі;</w:t>
      </w:r>
    </w:p>
    <w:bookmarkEnd w:id="50"/>
    <w:bookmarkStart w:name="z61" w:id="51"/>
    <w:p>
      <w:pPr>
        <w:spacing w:after="0"/>
        <w:ind w:left="0"/>
        <w:jc w:val="both"/>
      </w:pPr>
      <w:r>
        <w:rPr>
          <w:rFonts w:ascii="Times New Roman"/>
          <w:b w:val="false"/>
          <w:i w:val="false"/>
          <w:color w:val="000000"/>
          <w:sz w:val="28"/>
        </w:rPr>
        <w:t>
      5) Бухгалтерлік есеп жөніндегі басшы (бас бухгалтер) – СБШ 7 деңгейі;</w:t>
      </w:r>
    </w:p>
    <w:bookmarkEnd w:id="51"/>
    <w:bookmarkStart w:name="z62" w:id="52"/>
    <w:p>
      <w:pPr>
        <w:spacing w:after="0"/>
        <w:ind w:left="0"/>
        <w:jc w:val="both"/>
      </w:pPr>
      <w:r>
        <w:rPr>
          <w:rFonts w:ascii="Times New Roman"/>
          <w:b w:val="false"/>
          <w:i w:val="false"/>
          <w:color w:val="000000"/>
          <w:sz w:val="28"/>
        </w:rPr>
        <w:t>
      6) Қаржы директоры – СБШ 8 деңгейі.</w:t>
      </w:r>
    </w:p>
    <w:bookmarkEnd w:id="52"/>
    <w:bookmarkStart w:name="z63" w:id="53"/>
    <w:p>
      <w:pPr>
        <w:spacing w:after="0"/>
        <w:ind w:left="0"/>
        <w:jc w:val="left"/>
      </w:pPr>
      <w:r>
        <w:rPr>
          <w:rFonts w:ascii="Times New Roman"/>
          <w:b/>
          <w:i w:val="false"/>
          <w:color w:val="000000"/>
        </w:rPr>
        <w:t xml:space="preserve"> 3-тарау. Кәсіптер карточкалары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"Бухгалтер"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бойынша біліктілік және басқа да үлгілік біліктілік сипаттамаларының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4"/>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анықтамалығын бекіту туралы"Қазақстан Республикасы Еңбек және халықты әлеуметтік қорғау министрінің 2020 жылғы 30 желтоқсандағы № 553 бұйрығымен бекітілген (Нормативтік құқықтық актілерді мемлекеттік тіркеу тізілімінде № 22003 болып тіркелген)</w:t>
            </w:r>
          </w:p>
          <w:bookmarkEnd w:id="54"/>
          <w:p>
            <w:pPr>
              <w:spacing w:after="20"/>
              <w:ind w:left="20"/>
              <w:jc w:val="both"/>
            </w:pPr>
            <w:r>
              <w:rPr>
                <w:rFonts w:ascii="Times New Roman"/>
                <w:b w:val="false"/>
                <w:i w:val="false"/>
                <w:color w:val="000000"/>
                <w:sz w:val="20"/>
              </w:rPr>
              <w:t xml:space="preserve">
2-бөлім, </w:t>
            </w:r>
            <w:r>
              <w:rPr>
                <w:rFonts w:ascii="Times New Roman"/>
                <w:b w:val="false"/>
                <w:i w:val="false"/>
                <w:color w:val="000000"/>
                <w:sz w:val="20"/>
              </w:rPr>
              <w:t>19-параграф</w:t>
            </w:r>
            <w:r>
              <w:rPr>
                <w:rFonts w:ascii="Times New Roman"/>
                <w:b w:val="false"/>
                <w:i w:val="false"/>
                <w:color w:val="000000"/>
                <w:sz w:val="20"/>
              </w:rPr>
              <w:t>, Бухгалтер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5"/>
          <w:p>
            <w:pPr>
              <w:spacing w:after="20"/>
              <w:ind w:left="20"/>
              <w:jc w:val="both"/>
            </w:pPr>
            <w:r>
              <w:rPr>
                <w:rFonts w:ascii="Times New Roman"/>
                <w:b w:val="false"/>
                <w:i w:val="false"/>
                <w:color w:val="000000"/>
                <w:sz w:val="20"/>
              </w:rPr>
              <w:t>
Білім деңгейі:</w:t>
            </w:r>
          </w:p>
          <w:bookmarkEnd w:id="55"/>
          <w:p>
            <w:pPr>
              <w:spacing w:after="20"/>
              <w:ind w:left="20"/>
              <w:jc w:val="both"/>
            </w:pPr>
            <w:r>
              <w:rPr>
                <w:rFonts w:ascii="Times New Roman"/>
                <w:b w:val="false"/>
                <w:i w:val="false"/>
                <w:color w:val="000000"/>
                <w:sz w:val="20"/>
              </w:rPr>
              <w:t>
Техникалық және кәсіптік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6"/>
          <w:p>
            <w:pPr>
              <w:spacing w:after="20"/>
              <w:ind w:left="20"/>
              <w:jc w:val="both"/>
            </w:pPr>
            <w:r>
              <w:rPr>
                <w:rFonts w:ascii="Times New Roman"/>
                <w:b w:val="false"/>
                <w:i w:val="false"/>
                <w:color w:val="000000"/>
                <w:sz w:val="20"/>
              </w:rPr>
              <w:t>
Мамандығы:</w:t>
            </w:r>
          </w:p>
          <w:bookmarkEnd w:id="56"/>
          <w:p>
            <w:pPr>
              <w:spacing w:after="20"/>
              <w:ind w:left="20"/>
              <w:jc w:val="both"/>
            </w:pPr>
            <w:r>
              <w:rPr>
                <w:rFonts w:ascii="Times New Roman"/>
                <w:b w:val="false"/>
                <w:i w:val="false"/>
                <w:color w:val="000000"/>
                <w:sz w:val="20"/>
              </w:rPr>
              <w:t>
Есеп және аудит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7"/>
          <w:p>
            <w:pPr>
              <w:spacing w:after="20"/>
              <w:ind w:left="20"/>
              <w:jc w:val="both"/>
            </w:pPr>
            <w:r>
              <w:rPr>
                <w:rFonts w:ascii="Times New Roman"/>
                <w:b w:val="false"/>
                <w:i w:val="false"/>
                <w:color w:val="000000"/>
                <w:sz w:val="20"/>
              </w:rPr>
              <w:t>
Біліктілік:</w:t>
            </w:r>
          </w:p>
          <w:bookmarkEnd w:id="57"/>
          <w:p>
            <w:pPr>
              <w:spacing w:after="20"/>
              <w:ind w:left="20"/>
              <w:jc w:val="both"/>
            </w:pPr>
            <w:r>
              <w:rPr>
                <w:rFonts w:ascii="Times New Roman"/>
                <w:b w:val="false"/>
                <w:i w:val="false"/>
                <w:color w:val="000000"/>
                <w:sz w:val="20"/>
              </w:rPr>
              <w:t>
Бухгалтер-кассир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бухгалтер: тиісті мамандық (біліктілік) бойынша техникалық және кәсіптік, орта білімнен кейінгі (арнайы орта, кәсіптік орта) білім, жұмыс өтіліне талаптар қойылмайды немесе белгіленген бағдарлама бойынша арнайы даярлық және есеп пен бақылау бойынша кемінде 3 жыл жұмыс өтілі.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даындау бағдарламалары бойынша курстар немесе бір жылдық кәсіпорында оқыту.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8"/>
          <w:p>
            <w:pPr>
              <w:spacing w:after="20"/>
              <w:ind w:left="20"/>
              <w:jc w:val="both"/>
            </w:pPr>
            <w:r>
              <w:rPr>
                <w:rFonts w:ascii="Times New Roman"/>
                <w:b w:val="false"/>
                <w:i w:val="false"/>
                <w:color w:val="000000"/>
                <w:sz w:val="20"/>
              </w:rPr>
              <w:t>
3313-0-003 - Бухгалтердің көмекшісі;</w:t>
            </w:r>
          </w:p>
          <w:bookmarkEnd w:id="58"/>
          <w:p>
            <w:pPr>
              <w:spacing w:after="20"/>
              <w:ind w:left="20"/>
              <w:jc w:val="both"/>
            </w:pPr>
            <w:r>
              <w:rPr>
                <w:rFonts w:ascii="Times New Roman"/>
                <w:b w:val="false"/>
                <w:i w:val="false"/>
                <w:color w:val="000000"/>
                <w:sz w:val="20"/>
              </w:rPr>
              <w:t>
2411-1-009 - Бухгалтер-кассир.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нормативтік құқықтық актілеріне сәйкес компанияның бухгалтерлік есебін жүзеге асыру және есептің жекелеген түрлері бойынша толық, анық ақпаратты қалыптастыру.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9"/>
          <w:p>
            <w:pPr>
              <w:spacing w:after="20"/>
              <w:ind w:left="20"/>
              <w:jc w:val="both"/>
            </w:pPr>
            <w:r>
              <w:rPr>
                <w:rFonts w:ascii="Times New Roman"/>
                <w:b w:val="false"/>
                <w:i w:val="false"/>
                <w:color w:val="000000"/>
                <w:sz w:val="20"/>
              </w:rPr>
              <w:t>
1. Есеп саясатына сәйкес бастапқы есеп құжаттарын жүйелеу.</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2. Заңнамаға сәйкес операцияларды немесе оқиғаларды ресімдеу үшін қолданылатын нысандар мен талаптарды сақтау.</w:t>
            </w:r>
          </w:p>
          <w:p>
            <w:pPr>
              <w:spacing w:after="20"/>
              <w:ind w:left="20"/>
              <w:jc w:val="both"/>
            </w:pPr>
            <w:r>
              <w:rPr>
                <w:rFonts w:ascii="Times New Roman"/>
                <w:b w:val="false"/>
                <w:i w:val="false"/>
                <w:color w:val="000000"/>
                <w:sz w:val="20"/>
              </w:rPr>
              <w:t>
3. Түгендеу нәтижелерін бухгалтерлік есеп тіркелімдерінің деректерімен салыстыру және салыстыру ведомостарын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Бастапқы құжаттардың тағайындалуы мен жіктелуін түсіну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0"/>
          <w:p>
            <w:pPr>
              <w:spacing w:after="20"/>
              <w:ind w:left="20"/>
              <w:jc w:val="both"/>
            </w:pPr>
            <w:r>
              <w:rPr>
                <w:rFonts w:ascii="Times New Roman"/>
                <w:b w:val="false"/>
                <w:i w:val="false"/>
                <w:color w:val="000000"/>
                <w:sz w:val="20"/>
              </w:rPr>
              <w:t>
1-еңбек функциясы:</w:t>
            </w:r>
          </w:p>
          <w:bookmarkEnd w:id="60"/>
          <w:p>
            <w:pPr>
              <w:spacing w:after="20"/>
              <w:ind w:left="20"/>
              <w:jc w:val="both"/>
            </w:pPr>
            <w:r>
              <w:rPr>
                <w:rFonts w:ascii="Times New Roman"/>
                <w:b w:val="false"/>
                <w:i w:val="false"/>
                <w:color w:val="000000"/>
                <w:sz w:val="20"/>
              </w:rPr>
              <w:t>
Есеп саясатына сәйкес бастапқы есеп құжаттарын жүйелеу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1"/>
          <w:p>
            <w:pPr>
              <w:spacing w:after="20"/>
              <w:ind w:left="20"/>
              <w:jc w:val="both"/>
            </w:pPr>
            <w:r>
              <w:rPr>
                <w:rFonts w:ascii="Times New Roman"/>
                <w:b w:val="false"/>
                <w:i w:val="false"/>
                <w:color w:val="000000"/>
                <w:sz w:val="20"/>
              </w:rPr>
              <w:t>
1-дағды:</w:t>
            </w:r>
          </w:p>
          <w:bookmarkEnd w:id="61"/>
          <w:p>
            <w:pPr>
              <w:spacing w:after="20"/>
              <w:ind w:left="20"/>
              <w:jc w:val="both"/>
            </w:pPr>
            <w:r>
              <w:rPr>
                <w:rFonts w:ascii="Times New Roman"/>
                <w:b w:val="false"/>
                <w:i w:val="false"/>
                <w:color w:val="000000"/>
                <w:sz w:val="20"/>
              </w:rPr>
              <w:t>
Бастапқы құжаттармен, компанияның банктік шоттарымен жұмыс және оларды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2"/>
          <w:p>
            <w:pPr>
              <w:spacing w:after="20"/>
              <w:ind w:left="20"/>
              <w:jc w:val="both"/>
            </w:pPr>
            <w:r>
              <w:rPr>
                <w:rFonts w:ascii="Times New Roman"/>
                <w:b w:val="false"/>
                <w:i w:val="false"/>
                <w:color w:val="000000"/>
                <w:sz w:val="20"/>
              </w:rPr>
              <w:t>
1.Төлемдерге, түбіртектерге және басқа да бухгалтерлік операцияларға қатысты құжаттар мен жазбаларды ресімдеу және жүргізу, олардың дұрыс ресімделуін тексеру.</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2 Бухгалтерлік есептеулерді есептеу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Бухгалтерлік жазбаларды, математикалық пропорцияларды құру, пайыздарды, керісінше формулаларды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Бухгалтерлік есеп пен салық есебінің айырмашылығын 1C бағдарламада тексеріңіз.</w:t>
            </w:r>
          </w:p>
          <w:p>
            <w:pPr>
              <w:spacing w:after="20"/>
              <w:ind w:left="20"/>
              <w:jc w:val="both"/>
            </w:pPr>
            <w:r>
              <w:rPr>
                <w:rFonts w:ascii="Times New Roman"/>
                <w:b w:val="false"/>
                <w:i w:val="false"/>
                <w:color w:val="000000"/>
                <w:sz w:val="20"/>
              </w:rPr>
              <w:t>
5. Жұмыста бухгалтерлік және салықтық есепті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3"/>
          <w:p>
            <w:pPr>
              <w:spacing w:after="20"/>
              <w:ind w:left="20"/>
              <w:jc w:val="both"/>
            </w:pPr>
            <w:r>
              <w:rPr>
                <w:rFonts w:ascii="Times New Roman"/>
                <w:b w:val="false"/>
                <w:i w:val="false"/>
                <w:color w:val="000000"/>
                <w:sz w:val="20"/>
              </w:rPr>
              <w:t xml:space="preserve">
1.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2. "Ұлттық архив қоры және архивтер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"Бухгалтерлік есеп және қаржылық есептілік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Бастапқы құжаттардың нысандарын бекіту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Шаруашылық жүргізуші субъектінің есепке алу саясаты; бастапқы есепке алу құжаттарын жасау, сақтау тәртібін реттейтін экономикалық субъектінің ішкі ұйымдастырушылық-өкімдік құжаттары.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Кәсіби бухгалтерлердің Этика </w:t>
            </w:r>
            <w:r>
              <w:rPr>
                <w:rFonts w:ascii="Times New Roman"/>
                <w:b w:val="false"/>
                <w:i w:val="false"/>
                <w:color w:val="000000"/>
                <w:sz w:val="20"/>
              </w:rPr>
              <w:t>кодексі</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7. Шоттар жоспары және шоттардың корреспонденциясы.</w:t>
            </w:r>
          </w:p>
          <w:p>
            <w:pPr>
              <w:spacing w:after="20"/>
              <w:ind w:left="20"/>
              <w:jc w:val="both"/>
            </w:pPr>
            <w:r>
              <w:rPr>
                <w:rFonts w:ascii="Times New Roman"/>
                <w:b w:val="false"/>
                <w:i w:val="false"/>
                <w:color w:val="000000"/>
                <w:sz w:val="20"/>
              </w:rPr>
              <w:t>
8. Бухгалтерлік есеп жүргізу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4"/>
          <w:p>
            <w:pPr>
              <w:spacing w:after="20"/>
              <w:ind w:left="20"/>
              <w:jc w:val="both"/>
            </w:pPr>
            <w:r>
              <w:rPr>
                <w:rFonts w:ascii="Times New Roman"/>
                <w:b w:val="false"/>
                <w:i w:val="false"/>
                <w:color w:val="000000"/>
                <w:sz w:val="20"/>
              </w:rPr>
              <w:t>
 </w:t>
            </w:r>
          </w:p>
          <w:bookmarkEnd w:id="64"/>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Бухгалтерлік және салықтық есеп пен кассалық операциялар бойынша құжаттаманы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5"/>
          <w:p>
            <w:pPr>
              <w:spacing w:after="20"/>
              <w:ind w:left="20"/>
              <w:jc w:val="both"/>
            </w:pPr>
            <w:r>
              <w:rPr>
                <w:rFonts w:ascii="Times New Roman"/>
                <w:b w:val="false"/>
                <w:i w:val="false"/>
                <w:color w:val="000000"/>
                <w:sz w:val="20"/>
              </w:rPr>
              <w:t>
1. Архивке берілгенге дейін бастапқы есепке алу құжаттарының сақталуын қамтамасыз ету.</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2. Архивке тапсыру үшін құжаттаманы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Ақша қаражаттары мен бағалы қағаздардың сақталуын қамтамасыз ететін ережелерді міндетті түрде сақтай отырып, оларды ресімдеу, қабылдау, есепке алу, беру және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Кассалық кітаптың кіріс және шығыс құжаттары негізінде жүргізу, ақша сомасының қалдықпен іс жүзінде болуын салыстыру. </w:t>
            </w:r>
          </w:p>
          <w:p>
            <w:pPr>
              <w:spacing w:after="20"/>
              <w:ind w:left="20"/>
              <w:jc w:val="both"/>
            </w:pPr>
            <w:r>
              <w:rPr>
                <w:rFonts w:ascii="Times New Roman"/>
                <w:b w:val="false"/>
                <w:i w:val="false"/>
                <w:color w:val="000000"/>
                <w:sz w:val="20"/>
              </w:rPr>
              <w:t>
5. Салық есептерін тапсыруға құжаттаманы ресімдеу және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6"/>
          <w:p>
            <w:pPr>
              <w:spacing w:after="20"/>
              <w:ind w:left="20"/>
              <w:jc w:val="both"/>
            </w:pPr>
            <w:r>
              <w:rPr>
                <w:rFonts w:ascii="Times New Roman"/>
                <w:b w:val="false"/>
                <w:i w:val="false"/>
                <w:color w:val="000000"/>
                <w:sz w:val="20"/>
              </w:rPr>
              <w:t xml:space="preserve">
1."Салық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 xml:space="preserve">. </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2."Бухгалтерлiк есеп пен қаржылық есептiлiк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3."Ұлттық архив қоры және архивтер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4.Кәсіби бухгалтерлердің Этика </w:t>
            </w:r>
            <w:r>
              <w:rPr>
                <w:rFonts w:ascii="Times New Roman"/>
                <w:b w:val="false"/>
                <w:i w:val="false"/>
                <w:color w:val="000000"/>
                <w:sz w:val="20"/>
              </w:rPr>
              <w:t>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5.Бастапқы құжаттардың нысандарын бекіту туралы.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6.Шаруашылық жүргізуші субъектінің есеп саясаты. </w:t>
            </w:r>
          </w:p>
          <w:p>
            <w:pPr>
              <w:spacing w:after="20"/>
              <w:ind w:left="20"/>
              <w:jc w:val="both"/>
            </w:pPr>
            <w:r>
              <w:rPr>
                <w:rFonts w:ascii="Times New Roman"/>
                <w:b w:val="false"/>
                <w:i w:val="false"/>
                <w:color w:val="000000"/>
                <w:sz w:val="20"/>
              </w:rPr>
              <w:t>
</w:t>
            </w:r>
            <w:r>
              <w:rPr>
                <w:rFonts w:ascii="Times New Roman"/>
                <w:b w:val="false"/>
                <w:i w:val="false"/>
                <w:color w:val="000000"/>
                <w:sz w:val="20"/>
              </w:rPr>
              <w:t>7.Бастапқы есепке алу құжаттарын жасау, сақтау тәртібін реттейтін экономикалық субъектінің ішкі ұйымдастырушылық-өкімдік құжаттары.</w:t>
            </w:r>
          </w:p>
          <w:p>
            <w:pPr>
              <w:spacing w:after="20"/>
              <w:ind w:left="20"/>
              <w:jc w:val="both"/>
            </w:pPr>
            <w:r>
              <w:rPr>
                <w:rFonts w:ascii="Times New Roman"/>
                <w:b w:val="false"/>
                <w:i w:val="false"/>
                <w:color w:val="000000"/>
                <w:sz w:val="20"/>
              </w:rPr>
              <w:t>
8.Кассалық кітапты жүргізу тәртібі, кассалық есептілікті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7"/>
          <w:p>
            <w:pPr>
              <w:spacing w:after="20"/>
              <w:ind w:left="20"/>
              <w:jc w:val="both"/>
            </w:pPr>
            <w:r>
              <w:rPr>
                <w:rFonts w:ascii="Times New Roman"/>
                <w:b w:val="false"/>
                <w:i w:val="false"/>
                <w:color w:val="000000"/>
                <w:sz w:val="20"/>
              </w:rPr>
              <w:t>
2-еңбек функциясы:</w:t>
            </w:r>
          </w:p>
          <w:bookmarkEnd w:id="67"/>
          <w:p>
            <w:pPr>
              <w:spacing w:after="20"/>
              <w:ind w:left="20"/>
              <w:jc w:val="both"/>
            </w:pPr>
            <w:r>
              <w:rPr>
                <w:rFonts w:ascii="Times New Roman"/>
                <w:b w:val="false"/>
                <w:i w:val="false"/>
                <w:color w:val="000000"/>
                <w:sz w:val="20"/>
              </w:rPr>
              <w:t>
Заңнамаға сәйкес операцияларды немесе оқиғаларды ресімдеу үшін қолданылатын нысандар мен талаптарды сақтау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8"/>
          <w:p>
            <w:pPr>
              <w:spacing w:after="20"/>
              <w:ind w:left="20"/>
              <w:jc w:val="both"/>
            </w:pPr>
            <w:r>
              <w:rPr>
                <w:rFonts w:ascii="Times New Roman"/>
                <w:b w:val="false"/>
                <w:i w:val="false"/>
                <w:color w:val="000000"/>
                <w:sz w:val="20"/>
              </w:rPr>
              <w:t>
1-дағды:</w:t>
            </w:r>
          </w:p>
          <w:bookmarkEnd w:id="68"/>
          <w:p>
            <w:pPr>
              <w:spacing w:after="20"/>
              <w:ind w:left="20"/>
              <w:jc w:val="both"/>
            </w:pPr>
            <w:r>
              <w:rPr>
                <w:rFonts w:ascii="Times New Roman"/>
                <w:b w:val="false"/>
                <w:i w:val="false"/>
                <w:color w:val="000000"/>
                <w:sz w:val="20"/>
              </w:rPr>
              <w:t>
Бастапқы құжаттаманы ресімдеу және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9"/>
          <w:p>
            <w:pPr>
              <w:spacing w:after="20"/>
              <w:ind w:left="20"/>
              <w:jc w:val="both"/>
            </w:pPr>
            <w:r>
              <w:rPr>
                <w:rFonts w:ascii="Times New Roman"/>
                <w:b w:val="false"/>
                <w:i w:val="false"/>
                <w:color w:val="000000"/>
                <w:sz w:val="20"/>
              </w:rPr>
              <w:t>
1.Бастапқы есепке алу құжаттарын: нысандарын, ресімдеудің толықтығын, деректемелерін кешенді тексеруді жүзеге асыру.</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2.Бастапқы есепке алу құжаттарының негізінде жиынтық есепке алу құжаттарын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3.Жауапты тұлғалардың құжат айналымы кестесін және бухгалтерлік қызметке бастапқы есепке алу құжаттарын ұсыну тәртібін бұзған жағдайларды анықтау және бұл туралы бухгалтерлік қызмет басшысын хабардар ету.</w:t>
            </w:r>
          </w:p>
          <w:p>
            <w:pPr>
              <w:spacing w:after="20"/>
              <w:ind w:left="20"/>
              <w:jc w:val="both"/>
            </w:pPr>
            <w:r>
              <w:rPr>
                <w:rFonts w:ascii="Times New Roman"/>
                <w:b w:val="false"/>
                <w:i w:val="false"/>
                <w:color w:val="000000"/>
                <w:sz w:val="20"/>
              </w:rPr>
              <w:t>
4.Бухгалтерлік есепті жүргізу үшін компьютерлік бағдарламаларды, ақпараттық және анықтамалық-құқықтық жүйелерді, ұйымдастыру техникасын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0"/>
          <w:p>
            <w:pPr>
              <w:spacing w:after="20"/>
              <w:ind w:left="20"/>
              <w:jc w:val="both"/>
            </w:pPr>
            <w:r>
              <w:rPr>
                <w:rFonts w:ascii="Times New Roman"/>
                <w:b w:val="false"/>
                <w:i w:val="false"/>
                <w:color w:val="000000"/>
                <w:sz w:val="20"/>
              </w:rPr>
              <w:t xml:space="preserve">
1.Кәсіпорындағы ұзақ мерзімді активтерді, қорларды жасау, сақтау, құжаттамалық ресімдеу тәртібін реттейтін экономикалық субъектінің ішкі ұйымдастырушылық-өкімдік құжаттары. </w:t>
            </w:r>
          </w:p>
          <w:bookmarkEnd w:id="70"/>
          <w:p>
            <w:pPr>
              <w:spacing w:after="20"/>
              <w:ind w:left="20"/>
              <w:jc w:val="both"/>
            </w:pPr>
            <w:r>
              <w:rPr>
                <w:rFonts w:ascii="Times New Roman"/>
                <w:b w:val="false"/>
                <w:i w:val="false"/>
                <w:color w:val="000000"/>
                <w:sz w:val="20"/>
              </w:rPr>
              <w:t xml:space="preserve">
2.Компания қызметінің фактілері туралы деректерді бақылауды жүзеге асыру және өңдеуді ретке келтіру мақсатында жиынтық есепке алу құжаттарын ресімдеу тәртібі.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1"/>
          <w:p>
            <w:pPr>
              <w:spacing w:after="20"/>
              <w:ind w:left="20"/>
              <w:jc w:val="both"/>
            </w:pPr>
            <w:r>
              <w:rPr>
                <w:rFonts w:ascii="Times New Roman"/>
                <w:b w:val="false"/>
                <w:i w:val="false"/>
                <w:color w:val="000000"/>
                <w:sz w:val="20"/>
              </w:rPr>
              <w:t>
2-дағды:</w:t>
            </w:r>
          </w:p>
          <w:bookmarkEnd w:id="71"/>
          <w:p>
            <w:pPr>
              <w:spacing w:after="20"/>
              <w:ind w:left="20"/>
              <w:jc w:val="both"/>
            </w:pPr>
            <w:r>
              <w:rPr>
                <w:rFonts w:ascii="Times New Roman"/>
                <w:b w:val="false"/>
                <w:i w:val="false"/>
                <w:color w:val="000000"/>
                <w:sz w:val="20"/>
              </w:rPr>
              <w:t>
Аға бухгалтерлердің басшылығымен бухгалтерлік есептің жалпы қағидаттарына сәйкес операцияларды есепке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2"/>
          <w:p>
            <w:pPr>
              <w:spacing w:after="20"/>
              <w:ind w:left="20"/>
              <w:jc w:val="both"/>
            </w:pPr>
            <w:r>
              <w:rPr>
                <w:rFonts w:ascii="Times New Roman"/>
                <w:b w:val="false"/>
                <w:i w:val="false"/>
                <w:color w:val="000000"/>
                <w:sz w:val="20"/>
              </w:rPr>
              <w:t xml:space="preserve">
1.Бухгалтерлік есептің тиісті учаскелері бойынша бастапқы құжаттаманы қабылдауды және бақылауды жүзеге асырады және оларды есептік өңдеуге дайындайды. </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2. Бухгалтерлік есеп шоттары бойынша хат-хабарларды есепке алу бағдарламасына енгізілген құжаттар негізінде ресімдеу.</w:t>
            </w:r>
          </w:p>
          <w:p>
            <w:pPr>
              <w:spacing w:after="20"/>
              <w:ind w:left="20"/>
              <w:jc w:val="both"/>
            </w:pPr>
            <w:r>
              <w:rPr>
                <w:rFonts w:ascii="Times New Roman"/>
                <w:b w:val="false"/>
                <w:i w:val="false"/>
                <w:color w:val="000000"/>
                <w:sz w:val="20"/>
              </w:rPr>
              <w:t>
3.Келіп түскен ақпаратты жинақтау үшін есепке алу тіркелімдерін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3"/>
          <w:p>
            <w:pPr>
              <w:spacing w:after="20"/>
              <w:ind w:left="20"/>
              <w:jc w:val="both"/>
            </w:pPr>
            <w:r>
              <w:rPr>
                <w:rFonts w:ascii="Times New Roman"/>
                <w:b w:val="false"/>
                <w:i w:val="false"/>
                <w:color w:val="000000"/>
                <w:sz w:val="20"/>
              </w:rPr>
              <w:t>
1.Компания қызметінің фактілері туралы деректерді бақылауды жүзеге асыру және өңдеуді ретке келтіру мақсатында жиынтық есепке алу құжаттарын ресімдеу тәртібі.</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2.Бухгалтерлік есепті жүргізу үшін компьютерлік бағдарламаларды, ақпараттық және анықтамалық-құқықтық жүйелерді, ұйымдастыру техникасын пайдалану.</w:t>
            </w:r>
          </w:p>
          <w:p>
            <w:pPr>
              <w:spacing w:after="20"/>
              <w:ind w:left="20"/>
              <w:jc w:val="both"/>
            </w:pPr>
            <w:r>
              <w:rPr>
                <w:rFonts w:ascii="Times New Roman"/>
                <w:b w:val="false"/>
                <w:i w:val="false"/>
                <w:color w:val="000000"/>
                <w:sz w:val="20"/>
              </w:rPr>
              <w:t>
3.Құжаттарды сақтау және мұрағаттарды жүргізу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4"/>
          <w:p>
            <w:pPr>
              <w:spacing w:after="20"/>
              <w:ind w:left="20"/>
              <w:jc w:val="both"/>
            </w:pPr>
            <w:r>
              <w:rPr>
                <w:rFonts w:ascii="Times New Roman"/>
                <w:b w:val="false"/>
                <w:i w:val="false"/>
                <w:color w:val="000000"/>
                <w:sz w:val="20"/>
              </w:rPr>
              <w:t>
3-еңбек функциясы :</w:t>
            </w:r>
          </w:p>
          <w:bookmarkEnd w:id="74"/>
          <w:p>
            <w:pPr>
              <w:spacing w:after="20"/>
              <w:ind w:left="20"/>
              <w:jc w:val="both"/>
            </w:pPr>
            <w:r>
              <w:rPr>
                <w:rFonts w:ascii="Times New Roman"/>
                <w:b w:val="false"/>
                <w:i w:val="false"/>
                <w:color w:val="000000"/>
                <w:sz w:val="20"/>
              </w:rPr>
              <w:t>
Түгендеу нәтижелерін бухгалтерлік есеп тіркелімдерінің деректерімен салыстыру және салыстыру ведомостарын жасау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5"/>
          <w:p>
            <w:pPr>
              <w:spacing w:after="20"/>
              <w:ind w:left="20"/>
              <w:jc w:val="both"/>
            </w:pPr>
            <w:r>
              <w:rPr>
                <w:rFonts w:ascii="Times New Roman"/>
                <w:b w:val="false"/>
                <w:i w:val="false"/>
                <w:color w:val="000000"/>
                <w:sz w:val="20"/>
              </w:rPr>
              <w:t>
1-дағды:</w:t>
            </w:r>
          </w:p>
          <w:bookmarkEnd w:id="75"/>
          <w:p>
            <w:pPr>
              <w:spacing w:after="20"/>
              <w:ind w:left="20"/>
              <w:jc w:val="both"/>
            </w:pPr>
            <w:r>
              <w:rPr>
                <w:rFonts w:ascii="Times New Roman"/>
                <w:b w:val="false"/>
                <w:i w:val="false"/>
                <w:color w:val="000000"/>
                <w:sz w:val="20"/>
              </w:rPr>
              <w:t>
Түгендеу жүргізу және оның нәтижелерін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6"/>
          <w:p>
            <w:pPr>
              <w:spacing w:after="20"/>
              <w:ind w:left="20"/>
              <w:jc w:val="both"/>
            </w:pPr>
            <w:r>
              <w:rPr>
                <w:rFonts w:ascii="Times New Roman"/>
                <w:b w:val="false"/>
                <w:i w:val="false"/>
                <w:color w:val="000000"/>
                <w:sz w:val="20"/>
              </w:rPr>
              <w:t>
1.Түгендеу жүргізу үшін қажетті есепке алу құжаттарын дайындау.</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2.Түгендеу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3.Бухгалтерлік есепті жүргізу жөніндегі тексеру комиссиясының құрамына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4.Бухгалтерлік есеп тізілімдерінде операцияны уақтылы және дұрыс көрсетуді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5.Бухгалтерлік есеп шоттарында жетіспеушілік, артық, қорларды қайта сұрыптау бойынша операцияларды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6.Мүліктің іс жүзінде болуы мен бухгалтерлік есеп деректері арасындағы түгендеу кезінде анықталған алшақтықтарды жою бойынша шешім жолдарын анықтау.</w:t>
            </w:r>
          </w:p>
          <w:p>
            <w:pPr>
              <w:spacing w:after="20"/>
              <w:ind w:left="20"/>
              <w:jc w:val="both"/>
            </w:pPr>
            <w:r>
              <w:rPr>
                <w:rFonts w:ascii="Times New Roman"/>
                <w:b w:val="false"/>
                <w:i w:val="false"/>
                <w:color w:val="000000"/>
                <w:sz w:val="20"/>
              </w:rPr>
              <w:t>
7.Кассалық және банктік құжаттарды тіркеу және түпкілікті нөмірлеу жүйесінің сенімділігін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7"/>
          <w:p>
            <w:pPr>
              <w:spacing w:after="20"/>
              <w:ind w:left="20"/>
              <w:jc w:val="both"/>
            </w:pPr>
            <w:r>
              <w:rPr>
                <w:rFonts w:ascii="Times New Roman"/>
                <w:b w:val="false"/>
                <w:i w:val="false"/>
                <w:color w:val="000000"/>
                <w:sz w:val="20"/>
              </w:rPr>
              <w:t xml:space="preserve">
1.Кәсіби бухгалтерлердің Этика кодексі. </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2.Түгендеу түрлері мен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3.Түгендеу жүргізу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4.Жетіспеушілік, артық қорлар бойынша операцияларды құжаттау және бухгалтерлік есеп шоттарында көрсету ережелері. </w:t>
            </w:r>
          </w:p>
          <w:p>
            <w:pPr>
              <w:spacing w:after="20"/>
              <w:ind w:left="20"/>
              <w:jc w:val="both"/>
            </w:pPr>
            <w:r>
              <w:rPr>
                <w:rFonts w:ascii="Times New Roman"/>
                <w:b w:val="false"/>
                <w:i w:val="false"/>
                <w:color w:val="000000"/>
                <w:sz w:val="20"/>
              </w:rPr>
              <w:t>
5.Түгендеуді ұйымдастыруды және жүзеге асыруды реттейтін ішкі ұйымдастырушылық-өкімдік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78"/>
          <w:p>
            <w:pPr>
              <w:spacing w:after="20"/>
              <w:ind w:left="20"/>
              <w:jc w:val="both"/>
            </w:pPr>
            <w:r>
              <w:rPr>
                <w:rFonts w:ascii="Times New Roman"/>
                <w:b w:val="false"/>
                <w:i w:val="false"/>
                <w:color w:val="000000"/>
                <w:sz w:val="20"/>
              </w:rPr>
              <w:t>
1-қосымша еңбек функциясы:</w:t>
            </w:r>
          </w:p>
          <w:bookmarkEnd w:id="78"/>
          <w:p>
            <w:pPr>
              <w:spacing w:after="20"/>
              <w:ind w:left="20"/>
              <w:jc w:val="both"/>
            </w:pPr>
            <w:r>
              <w:rPr>
                <w:rFonts w:ascii="Times New Roman"/>
                <w:b w:val="false"/>
                <w:i w:val="false"/>
                <w:color w:val="000000"/>
                <w:sz w:val="20"/>
              </w:rPr>
              <w:t>
Бастапқы құжаттардың мақсаты мен жіктелуін түсіну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79"/>
          <w:p>
            <w:pPr>
              <w:spacing w:after="20"/>
              <w:ind w:left="20"/>
              <w:jc w:val="both"/>
            </w:pPr>
            <w:r>
              <w:rPr>
                <w:rFonts w:ascii="Times New Roman"/>
                <w:b w:val="false"/>
                <w:i w:val="false"/>
                <w:color w:val="000000"/>
                <w:sz w:val="20"/>
              </w:rPr>
              <w:t>
1-дағды:</w:t>
            </w:r>
          </w:p>
          <w:bookmarkEnd w:id="79"/>
          <w:p>
            <w:pPr>
              <w:spacing w:after="20"/>
              <w:ind w:left="20"/>
              <w:jc w:val="both"/>
            </w:pPr>
            <w:r>
              <w:rPr>
                <w:rFonts w:ascii="Times New Roman"/>
                <w:b w:val="false"/>
                <w:i w:val="false"/>
                <w:color w:val="000000"/>
                <w:sz w:val="20"/>
              </w:rPr>
              <w:t>
Есепке алу жүйесіне бастапқы құжаттаманы жинау, тексеру және енгізу процесін оңтайландыру жөніндегі жұмысқа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0"/>
          <w:p>
            <w:pPr>
              <w:spacing w:after="20"/>
              <w:ind w:left="20"/>
              <w:jc w:val="both"/>
            </w:pPr>
            <w:r>
              <w:rPr>
                <w:rFonts w:ascii="Times New Roman"/>
                <w:b w:val="false"/>
                <w:i w:val="false"/>
                <w:color w:val="000000"/>
                <w:sz w:val="20"/>
              </w:rPr>
              <w:t>
1.Бастапқы құжаттарды, оның ішінде электрондық құжаттарды ресімдеу және өндеу.</w:t>
            </w:r>
          </w:p>
          <w:bookmarkEnd w:id="80"/>
          <w:p>
            <w:pPr>
              <w:spacing w:after="20"/>
              <w:ind w:left="20"/>
              <w:jc w:val="both"/>
            </w:pPr>
            <w:r>
              <w:rPr>
                <w:rFonts w:ascii="Times New Roman"/>
                <w:b w:val="false"/>
                <w:i w:val="false"/>
                <w:color w:val="000000"/>
                <w:sz w:val="20"/>
              </w:rPr>
              <w:t>
2.Бастапқы есепке алу құжаттарын кешенді тексеруді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1"/>
          <w:p>
            <w:pPr>
              <w:spacing w:after="20"/>
              <w:ind w:left="20"/>
              <w:jc w:val="both"/>
            </w:pPr>
            <w:r>
              <w:rPr>
                <w:rFonts w:ascii="Times New Roman"/>
                <w:b w:val="false"/>
                <w:i w:val="false"/>
                <w:color w:val="000000"/>
                <w:sz w:val="20"/>
              </w:rPr>
              <w:t xml:space="preserve">
1.Қазақстан Республикасының Азаматтық </w:t>
            </w:r>
            <w:r>
              <w:rPr>
                <w:rFonts w:ascii="Times New Roman"/>
                <w:b w:val="false"/>
                <w:i w:val="false"/>
                <w:color w:val="000000"/>
                <w:sz w:val="20"/>
              </w:rPr>
              <w:t>Кодексі</w:t>
            </w:r>
            <w:r>
              <w:rPr>
                <w:rFonts w:ascii="Times New Roman"/>
                <w:b w:val="false"/>
                <w:i w:val="false"/>
                <w:color w:val="000000"/>
                <w:sz w:val="20"/>
              </w:rPr>
              <w:t>.</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2.Қазақстан Республикасының Еңбек </w:t>
            </w:r>
            <w:r>
              <w:rPr>
                <w:rFonts w:ascii="Times New Roman"/>
                <w:b w:val="false"/>
                <w:i w:val="false"/>
                <w:color w:val="000000"/>
                <w:sz w:val="20"/>
              </w:rPr>
              <w:t>кодексі,</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3."Бухгалтерлік есеп пен қаржылық есептілік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4."Ұлттық архив қоры және архивтер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5.Бастапқы есепке алу құжаттарын жасау, сақтау және мұрағатқа беру тәртібін реттейтін компанияның нормативтік-құқықтық актілері. </w:t>
            </w:r>
          </w:p>
          <w:p>
            <w:pPr>
              <w:spacing w:after="20"/>
              <w:ind w:left="20"/>
              <w:jc w:val="both"/>
            </w:pPr>
            <w:r>
              <w:rPr>
                <w:rFonts w:ascii="Times New Roman"/>
                <w:b w:val="false"/>
                <w:i w:val="false"/>
                <w:color w:val="000000"/>
                <w:sz w:val="20"/>
              </w:rPr>
              <w:t xml:space="preserve">
6.Кәсіби бухгалтерлердің Этика </w:t>
            </w:r>
            <w:r>
              <w:rPr>
                <w:rFonts w:ascii="Times New Roman"/>
                <w:b w:val="false"/>
                <w:i w:val="false"/>
                <w:color w:val="000000"/>
                <w:sz w:val="20"/>
              </w:rPr>
              <w:t>кодексі</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2"/>
          <w:p>
            <w:pPr>
              <w:spacing w:after="20"/>
              <w:ind w:left="20"/>
              <w:jc w:val="both"/>
            </w:pPr>
            <w:r>
              <w:rPr>
                <w:rFonts w:ascii="Times New Roman"/>
                <w:b w:val="false"/>
                <w:i w:val="false"/>
                <w:color w:val="000000"/>
                <w:sz w:val="20"/>
              </w:rPr>
              <w:t>
Жауапкершілік;</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Талдамалық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Төзімділік пен еңбекқорлық;</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83"/>
          <w:p>
            <w:pPr>
              <w:spacing w:after="20"/>
              <w:ind w:left="20"/>
              <w:jc w:val="both"/>
            </w:pPr>
            <w:r>
              <w:rPr>
                <w:rFonts w:ascii="Times New Roman"/>
                <w:b w:val="false"/>
                <w:i w:val="false"/>
                <w:color w:val="000000"/>
                <w:sz w:val="20"/>
              </w:rPr>
              <w:t>
"Қаржылық есептіліктің ұлттық стандартын бекіту туралы" Қазақстан Республикасы Қаржы министрінің 2013 жылғы 31 қаңтардағы № 50 бұйрығы;</w:t>
            </w:r>
          </w:p>
          <w:bookmarkEnd w:id="83"/>
          <w:p>
            <w:pPr>
              <w:spacing w:after="20"/>
              <w:ind w:left="20"/>
              <w:jc w:val="both"/>
            </w:pPr>
            <w:r>
              <w:rPr>
                <w:rFonts w:ascii="Times New Roman"/>
                <w:b w:val="false"/>
                <w:i w:val="false"/>
                <w:color w:val="000000"/>
                <w:sz w:val="20"/>
              </w:rPr>
              <w:t xml:space="preserve">
"Бухгалтерлік есеп жүргізу қағидаларын бекіту туралы" Қазақстан Республикасы Қаржы министрінің 2015 жылғы 31 наурыздағы № 241 </w:t>
            </w:r>
            <w:r>
              <w:rPr>
                <w:rFonts w:ascii="Times New Roman"/>
                <w:b w:val="false"/>
                <w:i w:val="false"/>
                <w:color w:val="000000"/>
                <w:sz w:val="20"/>
              </w:rPr>
              <w:t>бұйрығы</w:t>
            </w:r>
            <w:r>
              <w:rPr>
                <w:rFonts w:ascii="Times New Roman"/>
                <w:b w:val="false"/>
                <w:i w:val="false"/>
                <w:color w:val="000000"/>
                <w:sz w:val="20"/>
              </w:rPr>
              <w:t>.</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2411-1-001 Бухгалтер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"Бухгалтер"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84"/>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бұйрығымен бекітілген (Нормативтік құқықтық актілерді мемлекеттік тіркеу тізілімінде № 22003 болып тіркелген)</w:t>
            </w:r>
          </w:p>
          <w:bookmarkEnd w:id="84"/>
          <w:p>
            <w:pPr>
              <w:spacing w:after="20"/>
              <w:ind w:left="20"/>
              <w:jc w:val="both"/>
            </w:pPr>
            <w:r>
              <w:rPr>
                <w:rFonts w:ascii="Times New Roman"/>
                <w:b w:val="false"/>
                <w:i w:val="false"/>
                <w:color w:val="000000"/>
                <w:sz w:val="20"/>
              </w:rPr>
              <w:t xml:space="preserve">
2-бөлім, </w:t>
            </w:r>
            <w:r>
              <w:rPr>
                <w:rFonts w:ascii="Times New Roman"/>
                <w:b w:val="false"/>
                <w:i w:val="false"/>
                <w:color w:val="000000"/>
                <w:sz w:val="20"/>
              </w:rPr>
              <w:t>19-параграф</w:t>
            </w:r>
            <w:r>
              <w:rPr>
                <w:rFonts w:ascii="Times New Roman"/>
                <w:b w:val="false"/>
                <w:i w:val="false"/>
                <w:color w:val="000000"/>
                <w:sz w:val="20"/>
              </w:rPr>
              <w:t>, Бухгалтер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85"/>
          <w:p>
            <w:pPr>
              <w:spacing w:after="20"/>
              <w:ind w:left="20"/>
              <w:jc w:val="both"/>
            </w:pPr>
            <w:r>
              <w:rPr>
                <w:rFonts w:ascii="Times New Roman"/>
                <w:b w:val="false"/>
                <w:i w:val="false"/>
                <w:color w:val="000000"/>
                <w:sz w:val="20"/>
              </w:rPr>
              <w:t>
Білім деңгейі:</w:t>
            </w:r>
          </w:p>
          <w:bookmarkEnd w:id="85"/>
          <w:p>
            <w:pPr>
              <w:spacing w:after="20"/>
              <w:ind w:left="20"/>
              <w:jc w:val="both"/>
            </w:pPr>
            <w:r>
              <w:rPr>
                <w:rFonts w:ascii="Times New Roman"/>
                <w:b w:val="false"/>
                <w:i w:val="false"/>
                <w:color w:val="000000"/>
                <w:sz w:val="20"/>
              </w:rPr>
              <w:t>
Техникалық және кәсіптік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86"/>
          <w:p>
            <w:pPr>
              <w:spacing w:after="20"/>
              <w:ind w:left="20"/>
              <w:jc w:val="both"/>
            </w:pPr>
            <w:r>
              <w:rPr>
                <w:rFonts w:ascii="Times New Roman"/>
                <w:b w:val="false"/>
                <w:i w:val="false"/>
                <w:color w:val="000000"/>
                <w:sz w:val="20"/>
              </w:rPr>
              <w:t>
Мамандығы:</w:t>
            </w:r>
          </w:p>
          <w:bookmarkEnd w:id="86"/>
          <w:p>
            <w:pPr>
              <w:spacing w:after="20"/>
              <w:ind w:left="20"/>
              <w:jc w:val="both"/>
            </w:pPr>
            <w:r>
              <w:rPr>
                <w:rFonts w:ascii="Times New Roman"/>
                <w:b w:val="false"/>
                <w:i w:val="false"/>
                <w:color w:val="000000"/>
                <w:sz w:val="20"/>
              </w:rPr>
              <w:t>
Менеджмент (салалар және қолдану салалары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87"/>
          <w:p>
            <w:pPr>
              <w:spacing w:after="20"/>
              <w:ind w:left="20"/>
              <w:jc w:val="both"/>
            </w:pPr>
            <w:r>
              <w:rPr>
                <w:rFonts w:ascii="Times New Roman"/>
                <w:b w:val="false"/>
                <w:i w:val="false"/>
                <w:color w:val="000000"/>
                <w:sz w:val="20"/>
              </w:rPr>
              <w:t>
Біліктілігі:</w:t>
            </w:r>
          </w:p>
          <w:bookmarkEnd w:id="87"/>
          <w:p>
            <w:pPr>
              <w:spacing w:after="20"/>
              <w:ind w:left="20"/>
              <w:jc w:val="both"/>
            </w:pPr>
            <w:r>
              <w:rPr>
                <w:rFonts w:ascii="Times New Roman"/>
                <w:b w:val="false"/>
                <w:i w:val="false"/>
                <w:color w:val="000000"/>
                <w:sz w:val="20"/>
              </w:rPr>
              <w:t>
Менеджер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88"/>
          <w:p>
            <w:pPr>
              <w:spacing w:after="20"/>
              <w:ind w:left="20"/>
              <w:jc w:val="both"/>
            </w:pPr>
            <w:r>
              <w:rPr>
                <w:rFonts w:ascii="Times New Roman"/>
                <w:b w:val="false"/>
                <w:i w:val="false"/>
                <w:color w:val="000000"/>
                <w:sz w:val="20"/>
              </w:rPr>
              <w:t>
Білім деңгейі:</w:t>
            </w:r>
          </w:p>
          <w:bookmarkEnd w:id="88"/>
          <w:p>
            <w:pPr>
              <w:spacing w:after="20"/>
              <w:ind w:left="20"/>
              <w:jc w:val="both"/>
            </w:pPr>
            <w:r>
              <w:rPr>
                <w:rFonts w:ascii="Times New Roman"/>
                <w:b w:val="false"/>
                <w:i w:val="false"/>
                <w:color w:val="000000"/>
                <w:sz w:val="20"/>
              </w:rPr>
              <w:t>
Техникалық және кәсіптік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89"/>
          <w:p>
            <w:pPr>
              <w:spacing w:after="20"/>
              <w:ind w:left="20"/>
              <w:jc w:val="both"/>
            </w:pPr>
            <w:r>
              <w:rPr>
                <w:rFonts w:ascii="Times New Roman"/>
                <w:b w:val="false"/>
                <w:i w:val="false"/>
                <w:color w:val="000000"/>
                <w:sz w:val="20"/>
              </w:rPr>
              <w:t>
Мамандығы:</w:t>
            </w:r>
          </w:p>
          <w:bookmarkEnd w:id="89"/>
          <w:p>
            <w:pPr>
              <w:spacing w:after="20"/>
              <w:ind w:left="20"/>
              <w:jc w:val="both"/>
            </w:pPr>
            <w:r>
              <w:rPr>
                <w:rFonts w:ascii="Times New Roman"/>
                <w:b w:val="false"/>
                <w:i w:val="false"/>
                <w:color w:val="000000"/>
                <w:sz w:val="20"/>
              </w:rPr>
              <w:t>
Есеп және аудит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90"/>
          <w:p>
            <w:pPr>
              <w:spacing w:after="20"/>
              <w:ind w:left="20"/>
              <w:jc w:val="both"/>
            </w:pPr>
            <w:r>
              <w:rPr>
                <w:rFonts w:ascii="Times New Roman"/>
                <w:b w:val="false"/>
                <w:i w:val="false"/>
                <w:color w:val="000000"/>
                <w:sz w:val="20"/>
              </w:rPr>
              <w:t>
Біліктілігі:</w:t>
            </w:r>
          </w:p>
          <w:bookmarkEnd w:id="90"/>
          <w:p>
            <w:pPr>
              <w:spacing w:after="20"/>
              <w:ind w:left="20"/>
              <w:jc w:val="both"/>
            </w:pPr>
            <w:r>
              <w:rPr>
                <w:rFonts w:ascii="Times New Roman"/>
                <w:b w:val="false"/>
                <w:i w:val="false"/>
                <w:color w:val="000000"/>
                <w:sz w:val="20"/>
              </w:rPr>
              <w:t>
Бухгалтер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91"/>
          <w:p>
            <w:pPr>
              <w:spacing w:after="20"/>
              <w:ind w:left="20"/>
              <w:jc w:val="both"/>
            </w:pPr>
            <w:r>
              <w:rPr>
                <w:rFonts w:ascii="Times New Roman"/>
                <w:b w:val="false"/>
                <w:i w:val="false"/>
                <w:color w:val="000000"/>
                <w:sz w:val="20"/>
              </w:rPr>
              <w:t>
Білім деңгейі:</w:t>
            </w:r>
          </w:p>
          <w:bookmarkEnd w:id="91"/>
          <w:p>
            <w:pPr>
              <w:spacing w:after="20"/>
              <w:ind w:left="20"/>
              <w:jc w:val="both"/>
            </w:pPr>
            <w:r>
              <w:rPr>
                <w:rFonts w:ascii="Times New Roman"/>
                <w:b w:val="false"/>
                <w:i w:val="false"/>
                <w:color w:val="000000"/>
                <w:sz w:val="20"/>
              </w:rPr>
              <w:t>
Техникалық және кәсіптік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92"/>
          <w:p>
            <w:pPr>
              <w:spacing w:after="20"/>
              <w:ind w:left="20"/>
              <w:jc w:val="both"/>
            </w:pPr>
            <w:r>
              <w:rPr>
                <w:rFonts w:ascii="Times New Roman"/>
                <w:b w:val="false"/>
                <w:i w:val="false"/>
                <w:color w:val="000000"/>
                <w:sz w:val="20"/>
              </w:rPr>
              <w:t>
Мамандығы:</w:t>
            </w:r>
          </w:p>
          <w:bookmarkEnd w:id="92"/>
          <w:p>
            <w:pPr>
              <w:spacing w:after="20"/>
              <w:ind w:left="20"/>
              <w:jc w:val="both"/>
            </w:pPr>
            <w:r>
              <w:rPr>
                <w:rFonts w:ascii="Times New Roman"/>
                <w:b w:val="false"/>
                <w:i w:val="false"/>
                <w:color w:val="000000"/>
                <w:sz w:val="20"/>
              </w:rPr>
              <w:t>
Есеп және аудит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93"/>
          <w:p>
            <w:pPr>
              <w:spacing w:after="20"/>
              <w:ind w:left="20"/>
              <w:jc w:val="both"/>
            </w:pPr>
            <w:r>
              <w:rPr>
                <w:rFonts w:ascii="Times New Roman"/>
                <w:b w:val="false"/>
                <w:i w:val="false"/>
                <w:color w:val="000000"/>
                <w:sz w:val="20"/>
              </w:rPr>
              <w:t>
Біліктілігі:</w:t>
            </w:r>
          </w:p>
          <w:bookmarkEnd w:id="93"/>
          <w:p>
            <w:pPr>
              <w:spacing w:after="20"/>
              <w:ind w:left="20"/>
              <w:jc w:val="both"/>
            </w:pPr>
            <w:r>
              <w:rPr>
                <w:rFonts w:ascii="Times New Roman"/>
                <w:b w:val="false"/>
                <w:i w:val="false"/>
                <w:color w:val="000000"/>
                <w:sz w:val="20"/>
              </w:rPr>
              <w:t>
Бухгалтер-кассир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бухгалтер: тиісті мамандық (біліктілік) бойынша техникалық және кәсіптік, орта білімнен кейінгі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даындау бағдарламалары бойынша курстар немесе бір жылдық кәсіпорында оқыту.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94"/>
          <w:p>
            <w:pPr>
              <w:spacing w:after="20"/>
              <w:ind w:left="20"/>
              <w:jc w:val="both"/>
            </w:pPr>
            <w:r>
              <w:rPr>
                <w:rFonts w:ascii="Times New Roman"/>
                <w:b w:val="false"/>
                <w:i w:val="false"/>
                <w:color w:val="000000"/>
                <w:sz w:val="20"/>
              </w:rPr>
              <w:t>
3313-0-003 - Бухгалтердің көмекшісі;</w:t>
            </w:r>
          </w:p>
          <w:bookmarkEnd w:id="94"/>
          <w:p>
            <w:pPr>
              <w:spacing w:after="20"/>
              <w:ind w:left="20"/>
              <w:jc w:val="both"/>
            </w:pPr>
            <w:r>
              <w:rPr>
                <w:rFonts w:ascii="Times New Roman"/>
                <w:b w:val="false"/>
                <w:i w:val="false"/>
                <w:color w:val="000000"/>
                <w:sz w:val="20"/>
              </w:rPr>
              <w:t>
2411-1-009 - Бухгалтер-кассир.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актілеріне сәйкес компанияның бухгалтерлік және салықтық есебін жүргізу және компанияның қызметі туралы толық, анық ақпаратты қалыптастыру.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95"/>
          <w:p>
            <w:pPr>
              <w:spacing w:after="20"/>
              <w:ind w:left="20"/>
              <w:jc w:val="both"/>
            </w:pPr>
            <w:r>
              <w:rPr>
                <w:rFonts w:ascii="Times New Roman"/>
                <w:b w:val="false"/>
                <w:i w:val="false"/>
                <w:color w:val="000000"/>
                <w:sz w:val="20"/>
              </w:rPr>
              <w:t>
1. Кәсіпорынның активтерін, міндеттемелерін және капиталын есепке алу.</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2. Шығындарды басқару және өнімнің (жұмыстар мен көрсетілетін қызметтердің) өзіндік құнын есептеу.</w:t>
            </w:r>
          </w:p>
          <w:p>
            <w:pPr>
              <w:spacing w:after="20"/>
              <w:ind w:left="20"/>
              <w:jc w:val="both"/>
            </w:pPr>
            <w:r>
              <w:rPr>
                <w:rFonts w:ascii="Times New Roman"/>
                <w:b w:val="false"/>
                <w:i w:val="false"/>
                <w:color w:val="000000"/>
                <w:sz w:val="20"/>
              </w:rPr>
              <w:t>
3. Шаруашылық қызмет нәтижелерін талдауға, есепке алуға және бақылауға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нәтижелерін бухгалтерлік есеп тізілімдемелерінің деректерімен салыстыру және салыстыру ведомостарын жасау.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96"/>
          <w:p>
            <w:pPr>
              <w:spacing w:after="20"/>
              <w:ind w:left="20"/>
              <w:jc w:val="both"/>
            </w:pPr>
            <w:r>
              <w:rPr>
                <w:rFonts w:ascii="Times New Roman"/>
                <w:b w:val="false"/>
                <w:i w:val="false"/>
                <w:color w:val="000000"/>
                <w:sz w:val="20"/>
              </w:rPr>
              <w:t>
1-еңбек функциясы:</w:t>
            </w:r>
          </w:p>
          <w:bookmarkEnd w:id="96"/>
          <w:p>
            <w:pPr>
              <w:spacing w:after="20"/>
              <w:ind w:left="20"/>
              <w:jc w:val="both"/>
            </w:pPr>
            <w:r>
              <w:rPr>
                <w:rFonts w:ascii="Times New Roman"/>
                <w:b w:val="false"/>
                <w:i w:val="false"/>
                <w:color w:val="000000"/>
                <w:sz w:val="20"/>
              </w:rPr>
              <w:t>
Кәсіпорынның активтерін, міндеттемелерін және капиталын есепке алу.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97"/>
          <w:p>
            <w:pPr>
              <w:spacing w:after="20"/>
              <w:ind w:left="20"/>
              <w:jc w:val="both"/>
            </w:pPr>
            <w:r>
              <w:rPr>
                <w:rFonts w:ascii="Times New Roman"/>
                <w:b w:val="false"/>
                <w:i w:val="false"/>
                <w:color w:val="000000"/>
                <w:sz w:val="20"/>
              </w:rPr>
              <w:t>
 </w:t>
            </w:r>
          </w:p>
          <w:bookmarkEnd w:id="97"/>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Кәсіпорынның активтерін, міндеттемелерін және капиталын есепке алу жөніндегі құжаттаманы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98"/>
          <w:p>
            <w:pPr>
              <w:spacing w:after="20"/>
              <w:ind w:left="20"/>
              <w:jc w:val="both"/>
            </w:pPr>
            <w:r>
              <w:rPr>
                <w:rFonts w:ascii="Times New Roman"/>
                <w:b w:val="false"/>
                <w:i w:val="false"/>
                <w:color w:val="000000"/>
                <w:sz w:val="20"/>
              </w:rPr>
              <w:t xml:space="preserve">
1. Төлем құжаттарын: салықтар және бюджетке төленетін міндетті төлемдер бойынша ақша қаражатын аударуға; бюджеттен тыс қорларға ақша қаражатын аударуға; өнім берушілер мен мердігерлерге ақша қаражатын аударуға; жалақы мен есепті сомаларды аударуға ресімдеу. </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Банк үзіндісін өңдеу. </w:t>
            </w:r>
          </w:p>
          <w:p>
            <w:pPr>
              <w:spacing w:after="20"/>
              <w:ind w:left="20"/>
              <w:jc w:val="both"/>
            </w:pPr>
            <w:r>
              <w:rPr>
                <w:rFonts w:ascii="Times New Roman"/>
                <w:b w:val="false"/>
                <w:i w:val="false"/>
                <w:color w:val="000000"/>
                <w:sz w:val="20"/>
              </w:rPr>
              <w:t>
</w:t>
            </w:r>
            <w:r>
              <w:rPr>
                <w:rFonts w:ascii="Times New Roman"/>
                <w:b w:val="false"/>
                <w:i w:val="false"/>
                <w:color w:val="000000"/>
                <w:sz w:val="20"/>
              </w:rPr>
              <w:t>3. Шаруашылық операциялар бойынша деректерді есепке алудың автоматтандырылған жүйесімен оның ішінде интернет банкинг жүйелерімен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Бухгалтерлік есеп шоттарында негізгі құралдардың материалдық құндылықтардың ақша қаражаттарының қозғалысына байланысты операцияларды ресімдеу және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Барлық операциялар бойынша деректерді сақтаудың автоматтандырылған жүйесіне енгізудің дұрыстығын тексеруге қатысу. </w:t>
            </w:r>
          </w:p>
          <w:p>
            <w:pPr>
              <w:spacing w:after="20"/>
              <w:ind w:left="20"/>
              <w:jc w:val="both"/>
            </w:pPr>
            <w:r>
              <w:rPr>
                <w:rFonts w:ascii="Times New Roman"/>
                <w:b w:val="false"/>
                <w:i w:val="false"/>
                <w:color w:val="000000"/>
                <w:sz w:val="20"/>
              </w:rPr>
              <w:t xml:space="preserve">
6. Есеп саясатына сәйкес активтер мен міндеттемелерді түгендеуді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99"/>
          <w:p>
            <w:pPr>
              <w:spacing w:after="20"/>
              <w:ind w:left="20"/>
              <w:jc w:val="both"/>
            </w:pPr>
            <w:r>
              <w:rPr>
                <w:rFonts w:ascii="Times New Roman"/>
                <w:b w:val="false"/>
                <w:i w:val="false"/>
                <w:color w:val="000000"/>
                <w:sz w:val="20"/>
              </w:rPr>
              <w:t xml:space="preserve">
1.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2. "Бухгалтерлік есеп пен қаржылық есептілік туралы" Қазақстан Республикасының Заңы.</w:t>
            </w:r>
          </w:p>
          <w:p>
            <w:pPr>
              <w:spacing w:after="20"/>
              <w:ind w:left="20"/>
              <w:jc w:val="both"/>
            </w:pPr>
            <w:r>
              <w:rPr>
                <w:rFonts w:ascii="Times New Roman"/>
                <w:b w:val="false"/>
                <w:i w:val="false"/>
                <w:color w:val="000000"/>
                <w:sz w:val="20"/>
              </w:rPr>
              <w:t xml:space="preserve">
3. Кәсіби бухгалтерлердің Этика </w:t>
            </w:r>
            <w:r>
              <w:rPr>
                <w:rFonts w:ascii="Times New Roman"/>
                <w:b w:val="false"/>
                <w:i w:val="false"/>
                <w:color w:val="000000"/>
                <w:sz w:val="20"/>
              </w:rPr>
              <w:t>кодексі</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00"/>
          <w:p>
            <w:pPr>
              <w:spacing w:after="20"/>
              <w:ind w:left="20"/>
              <w:jc w:val="both"/>
            </w:pPr>
            <w:r>
              <w:rPr>
                <w:rFonts w:ascii="Times New Roman"/>
                <w:b w:val="false"/>
                <w:i w:val="false"/>
                <w:color w:val="000000"/>
                <w:sz w:val="20"/>
              </w:rPr>
              <w:t>
2-дағды:</w:t>
            </w:r>
          </w:p>
          <w:bookmarkEnd w:id="100"/>
          <w:p>
            <w:pPr>
              <w:spacing w:after="20"/>
              <w:ind w:left="20"/>
              <w:jc w:val="both"/>
            </w:pPr>
            <w:r>
              <w:rPr>
                <w:rFonts w:ascii="Times New Roman"/>
                <w:b w:val="false"/>
                <w:i w:val="false"/>
                <w:color w:val="000000"/>
                <w:sz w:val="20"/>
              </w:rPr>
              <w:t>
Активтерді, міндеттемелерді және капиталды есепке алу бойынша шаруашылық операцияларды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01"/>
          <w:p>
            <w:pPr>
              <w:spacing w:after="20"/>
              <w:ind w:left="20"/>
              <w:jc w:val="both"/>
            </w:pPr>
            <w:r>
              <w:rPr>
                <w:rFonts w:ascii="Times New Roman"/>
                <w:b w:val="false"/>
                <w:i w:val="false"/>
                <w:color w:val="000000"/>
                <w:sz w:val="20"/>
              </w:rPr>
              <w:t xml:space="preserve">
1. Есепке алу объектілерін бағалау және қайта бағалау нәтижелерін көрсету. </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Кәсіпорынның шоттар жоспарына сәйкес бухгалтерлік жазбалар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Жалақыны, жәрдемақыларды есептеуді және шоттардағы жалақыдан есептеу мен ұстап қалу операцияларын көрсетуді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Бухгалтерлік есеп шоттарында өнім берушілер мен мердігерлерге және олардың есеп айырысуларына байланысты операцияларды рәсімдеу.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Салық салуға байланысты есепке алу операцияларын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Дебиторлармен және кредиторлармен салыстыру актілерін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Есептеу, бухгалтерлік жазбалар әдісін қолдану. </w:t>
            </w:r>
          </w:p>
          <w:p>
            <w:pPr>
              <w:spacing w:after="20"/>
              <w:ind w:left="20"/>
              <w:jc w:val="both"/>
            </w:pPr>
            <w:r>
              <w:rPr>
                <w:rFonts w:ascii="Times New Roman"/>
                <w:b w:val="false"/>
                <w:i w:val="false"/>
                <w:color w:val="000000"/>
                <w:sz w:val="20"/>
              </w:rPr>
              <w:t>
8. Бухгалтерлік жазбаларды, математикалық пропорцияларды құру, пайыздарды, керісінше формулаларды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02"/>
          <w:p>
            <w:pPr>
              <w:spacing w:after="20"/>
              <w:ind w:left="20"/>
              <w:jc w:val="both"/>
            </w:pPr>
            <w:r>
              <w:rPr>
                <w:rFonts w:ascii="Times New Roman"/>
                <w:b w:val="false"/>
                <w:i w:val="false"/>
                <w:color w:val="000000"/>
                <w:sz w:val="20"/>
              </w:rPr>
              <w:t xml:space="preserve">
1.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 xml:space="preserve">. </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Қазақстан Республикасының Әлеуметтік </w:t>
            </w:r>
            <w:r>
              <w:rPr>
                <w:rFonts w:ascii="Times New Roman"/>
                <w:b w:val="false"/>
                <w:i w:val="false"/>
                <w:color w:val="000000"/>
                <w:sz w:val="20"/>
              </w:rPr>
              <w:t>кодексі</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Қазақстан Республикасының Еңбек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4. "Бухгалтерлік есеп пен қаржылық есептілік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5. Бухгалтерлік есеп жүргізу қағидаларын бекіту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Бастапқы құжаттардың нысандарын бекіту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Кәсіпорындағы ұзақ мерзімді активтерді, қорларды жасау, сақтау, құжаттамалық ресімдеу тәртібін реттейтін экономикалық субъектінің ішкі ұйымдастырушылық-өкімдік құжаттары. </w:t>
            </w:r>
          </w:p>
          <w:p>
            <w:pPr>
              <w:spacing w:after="20"/>
              <w:ind w:left="20"/>
              <w:jc w:val="both"/>
            </w:pPr>
            <w:r>
              <w:rPr>
                <w:rFonts w:ascii="Times New Roman"/>
                <w:b w:val="false"/>
                <w:i w:val="false"/>
                <w:color w:val="000000"/>
                <w:sz w:val="20"/>
              </w:rPr>
              <w:t>
8. Әр түрлі режимдерде жұмыс істейтін қызметкерлердің жалақысын есептеу, жалақы төлеу саласындағы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03"/>
          <w:p>
            <w:pPr>
              <w:spacing w:after="20"/>
              <w:ind w:left="20"/>
              <w:jc w:val="both"/>
            </w:pPr>
            <w:r>
              <w:rPr>
                <w:rFonts w:ascii="Times New Roman"/>
                <w:b w:val="false"/>
                <w:i w:val="false"/>
                <w:color w:val="000000"/>
                <w:sz w:val="20"/>
              </w:rPr>
              <w:t>
2-еңбек функциясы :</w:t>
            </w:r>
          </w:p>
          <w:bookmarkEnd w:id="103"/>
          <w:p>
            <w:pPr>
              <w:spacing w:after="20"/>
              <w:ind w:left="20"/>
              <w:jc w:val="both"/>
            </w:pPr>
            <w:r>
              <w:rPr>
                <w:rFonts w:ascii="Times New Roman"/>
                <w:b w:val="false"/>
                <w:i w:val="false"/>
                <w:color w:val="000000"/>
                <w:sz w:val="20"/>
              </w:rPr>
              <w:t>
Объектілердің іс жүзінде болуы мен бухгалтерлік есеп тіркелімдерінің деректері арасында анықталған алшақтықтарды есепке алуда көрсету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04"/>
          <w:p>
            <w:pPr>
              <w:spacing w:after="20"/>
              <w:ind w:left="20"/>
              <w:jc w:val="both"/>
            </w:pPr>
            <w:r>
              <w:rPr>
                <w:rFonts w:ascii="Times New Roman"/>
                <w:b w:val="false"/>
                <w:i w:val="false"/>
                <w:color w:val="000000"/>
                <w:sz w:val="20"/>
              </w:rPr>
              <w:t xml:space="preserve">
1-дағды: </w:t>
            </w:r>
          </w:p>
          <w:bookmarkEnd w:id="104"/>
          <w:p>
            <w:pPr>
              <w:spacing w:after="20"/>
              <w:ind w:left="20"/>
              <w:jc w:val="both"/>
            </w:pPr>
            <w:r>
              <w:rPr>
                <w:rFonts w:ascii="Times New Roman"/>
                <w:b w:val="false"/>
                <w:i w:val="false"/>
                <w:color w:val="000000"/>
                <w:sz w:val="20"/>
              </w:rPr>
              <w:t>
Өнімнің (жұмыстардың, көрсетілетін қызметтердің) өзіндік құнына шығындарды бөлу, ұйымның есеп саясатына сәйкес активтердің амортизациясын есептеу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05"/>
          <w:p>
            <w:pPr>
              <w:spacing w:after="20"/>
              <w:ind w:left="20"/>
              <w:jc w:val="both"/>
            </w:pPr>
            <w:r>
              <w:rPr>
                <w:rFonts w:ascii="Times New Roman"/>
                <w:b w:val="false"/>
                <w:i w:val="false"/>
                <w:color w:val="000000"/>
                <w:sz w:val="20"/>
              </w:rPr>
              <w:t xml:space="preserve">
1.Өнімді, жұмыстарды, көрсетілетін қызметтерді өндіруге арналған шығындар бойынша есепке алу құжаттамасын жасау және өңдеу. </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2.Өнімнің, жұмыстың және көрсетілетін қызметтің өзіндік құнына шығындарды уақтылы және дұрыс жатқызуды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3.Негізгі құралдар мен материалдық емес активтердің амортизациясының белгіленген нормалары мен әдістерін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4.Есеп саясатына сәйкес үстеме шығыстарды бөлу. </w:t>
            </w:r>
          </w:p>
          <w:p>
            <w:pPr>
              <w:spacing w:after="20"/>
              <w:ind w:left="20"/>
              <w:jc w:val="both"/>
            </w:pPr>
            <w:r>
              <w:rPr>
                <w:rFonts w:ascii="Times New Roman"/>
                <w:b w:val="false"/>
                <w:i w:val="false"/>
                <w:color w:val="000000"/>
                <w:sz w:val="20"/>
              </w:rPr>
              <w:t>
5.Кәсіпорын шығындарының өзгеруінің ықтимал салдарын бағалау және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06"/>
          <w:p>
            <w:pPr>
              <w:spacing w:after="20"/>
              <w:ind w:left="20"/>
              <w:jc w:val="both"/>
            </w:pPr>
            <w:r>
              <w:rPr>
                <w:rFonts w:ascii="Times New Roman"/>
                <w:b w:val="false"/>
                <w:i w:val="false"/>
                <w:color w:val="000000"/>
                <w:sz w:val="20"/>
              </w:rPr>
              <w:t xml:space="preserve">
1.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2. "Бухгалтерлік есеп пен қаржылық есептілік туралы" Қазақстан Республикасының Заңы.</w:t>
            </w:r>
          </w:p>
          <w:p>
            <w:pPr>
              <w:spacing w:after="20"/>
              <w:ind w:left="20"/>
              <w:jc w:val="both"/>
            </w:pPr>
            <w:r>
              <w:rPr>
                <w:rFonts w:ascii="Times New Roman"/>
                <w:b w:val="false"/>
                <w:i w:val="false"/>
                <w:color w:val="000000"/>
                <w:sz w:val="20"/>
              </w:rPr>
              <w:t xml:space="preserve">
3. Кәсіби бухгалтерлердің Этика </w:t>
            </w:r>
            <w:r>
              <w:rPr>
                <w:rFonts w:ascii="Times New Roman"/>
                <w:b w:val="false"/>
                <w:i w:val="false"/>
                <w:color w:val="000000"/>
                <w:sz w:val="20"/>
              </w:rPr>
              <w:t>кодексі.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07"/>
          <w:p>
            <w:pPr>
              <w:spacing w:after="20"/>
              <w:ind w:left="20"/>
              <w:jc w:val="both"/>
            </w:pPr>
            <w:r>
              <w:rPr>
                <w:rFonts w:ascii="Times New Roman"/>
                <w:b w:val="false"/>
                <w:i w:val="false"/>
                <w:color w:val="000000"/>
                <w:sz w:val="20"/>
              </w:rPr>
              <w:t>
2-дағды:</w:t>
            </w:r>
          </w:p>
          <w:bookmarkEnd w:id="107"/>
          <w:p>
            <w:pPr>
              <w:spacing w:after="20"/>
              <w:ind w:left="20"/>
              <w:jc w:val="both"/>
            </w:pPr>
            <w:r>
              <w:rPr>
                <w:rFonts w:ascii="Times New Roman"/>
                <w:b w:val="false"/>
                <w:i w:val="false"/>
                <w:color w:val="000000"/>
                <w:sz w:val="20"/>
              </w:rPr>
              <w:t>
Бухгалтерлік есеп объектілерінің транзакцияларын ағымдағы топтастыру және оларды өлшеу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08"/>
          <w:p>
            <w:pPr>
              <w:spacing w:after="20"/>
              <w:ind w:left="20"/>
              <w:jc w:val="both"/>
            </w:pPr>
            <w:r>
              <w:rPr>
                <w:rFonts w:ascii="Times New Roman"/>
                <w:b w:val="false"/>
                <w:i w:val="false"/>
                <w:color w:val="000000"/>
                <w:sz w:val="20"/>
              </w:rPr>
              <w:t>
1. Бухгалтерлік құжаттардың белгіленген номенклатурасы бойынша бастапқы есепке алу құжаттары мен есепке алу тіркелімдерін жинақтау.</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2. Есепке алу объектілерінің құнын өлшеу ережелерін қолдану, кәсіпорынның есеп саясатында қабылданған амортизацияны есептеу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Есепке алу объектілерін бағалау және қайта бағалау нәтижелерін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Кәсіпорынның шоттар жоспарына сәйкес бухгалтерлік жазбалар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Жалақыны, жәрдемақыларды есептеуді және шоттардағы жалақыдан есептеу мен ұстап қалу операцияларын көрсетуді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Бухгалтерлік есеп шоттарында өнім берушілер мен мердігерлерге және олардың есеп айырысуларына байланысты операцияларды рәсімдеу.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Салық салуға байланысты есепке алу операцияларын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Дебиторлармен және кредиторлармен салыстыру актілерін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Есептеу, бухгалтерлік жазбалар әдісін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Бухгалтерлік жазбаларды, математикалық пропорцияларды құру, пайыздарды, керісінше формулаларды есептеу.</w:t>
            </w:r>
          </w:p>
          <w:p>
            <w:pPr>
              <w:spacing w:after="20"/>
              <w:ind w:left="20"/>
              <w:jc w:val="both"/>
            </w:pPr>
            <w:r>
              <w:rPr>
                <w:rFonts w:ascii="Times New Roman"/>
                <w:b w:val="false"/>
                <w:i w:val="false"/>
                <w:color w:val="000000"/>
                <w:sz w:val="20"/>
              </w:rPr>
              <w:t>
11. Бухгалтерлік есеп пен салықтық есеп арасындағы айырмашылықтарды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09"/>
          <w:p>
            <w:pPr>
              <w:spacing w:after="20"/>
              <w:ind w:left="20"/>
              <w:jc w:val="both"/>
            </w:pPr>
            <w:r>
              <w:rPr>
                <w:rFonts w:ascii="Times New Roman"/>
                <w:b w:val="false"/>
                <w:i w:val="false"/>
                <w:color w:val="000000"/>
                <w:sz w:val="20"/>
              </w:rPr>
              <w:t xml:space="preserve">
1. "Салық және бюджетке төленетін басқа да міндетті төлемдер туралы" Қазақстан Республикасының Кодексі. </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Қазақстан Республикасының Әлеуметтік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Республикасының Еңбек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"Бухгалтерлік есеп және қаржылық есептілік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5. Бухгалтерлік есеп жүргізу қағидаларын бекіту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Бастапқы есепке алу құжаттарының нысандарын бекіту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Қорлар, материалдық емес активтер, ұзақ мерзімді активтер бойынша халықаралық есепке алу стандарттарының ережелері мен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8.Кәсіпорындағы ұзақ мерзімді активтерді, қорларды жасау, сақтау, құжаттамалық ресімдеу тәртібін реттейтін экономикалық субъектінің ішкі ұйымдастырушылық-өкімдік құжаттары. </w:t>
            </w:r>
          </w:p>
          <w:p>
            <w:pPr>
              <w:spacing w:after="20"/>
              <w:ind w:left="20"/>
              <w:jc w:val="both"/>
            </w:pPr>
            <w:r>
              <w:rPr>
                <w:rFonts w:ascii="Times New Roman"/>
                <w:b w:val="false"/>
                <w:i w:val="false"/>
                <w:color w:val="000000"/>
                <w:sz w:val="20"/>
              </w:rPr>
              <w:t>
9. Әр түрлі режимдерде жұмыс істейтін қызметкерлердің жалақысын есептеу, жалақы төлеу саласындағы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10"/>
          <w:p>
            <w:pPr>
              <w:spacing w:after="20"/>
              <w:ind w:left="20"/>
              <w:jc w:val="both"/>
            </w:pPr>
            <w:r>
              <w:rPr>
                <w:rFonts w:ascii="Times New Roman"/>
                <w:b w:val="false"/>
                <w:i w:val="false"/>
                <w:color w:val="000000"/>
                <w:sz w:val="20"/>
              </w:rPr>
              <w:t>
3-еңбек функциясы: Шаруашылық қызметі нәтижелерін талдауға, есепке алуға және бақылауға қатысу</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Қосымша еңбек функциясы: </w:t>
            </w:r>
          </w:p>
          <w:p>
            <w:pPr>
              <w:spacing w:after="20"/>
              <w:ind w:left="20"/>
              <w:jc w:val="both"/>
            </w:pPr>
            <w:r>
              <w:rPr>
                <w:rFonts w:ascii="Times New Roman"/>
                <w:b w:val="false"/>
                <w:i w:val="false"/>
                <w:color w:val="000000"/>
                <w:sz w:val="20"/>
              </w:rPr>
              <w:t>
Түгендеу нәтижелерін бухгалтерлік есеп тіркелімдерінің деректерімен салыстыру және салыстыру ведомостарын жасау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11"/>
          <w:p>
            <w:pPr>
              <w:spacing w:after="20"/>
              <w:ind w:left="20"/>
              <w:jc w:val="both"/>
            </w:pPr>
            <w:r>
              <w:rPr>
                <w:rFonts w:ascii="Times New Roman"/>
                <w:b w:val="false"/>
                <w:i w:val="false"/>
                <w:color w:val="000000"/>
                <w:sz w:val="20"/>
              </w:rPr>
              <w:t>
1-дағды:</w:t>
            </w:r>
          </w:p>
          <w:bookmarkEnd w:id="111"/>
          <w:p>
            <w:pPr>
              <w:spacing w:after="20"/>
              <w:ind w:left="20"/>
              <w:jc w:val="both"/>
            </w:pPr>
            <w:r>
              <w:rPr>
                <w:rFonts w:ascii="Times New Roman"/>
                <w:b w:val="false"/>
                <w:i w:val="false"/>
                <w:color w:val="000000"/>
                <w:sz w:val="20"/>
              </w:rPr>
              <w:t>
Ұйымның шаруашылық қызметін тексеру нәтижелерін жүргізу және құжаттамалық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12"/>
          <w:p>
            <w:pPr>
              <w:spacing w:after="20"/>
              <w:ind w:left="20"/>
              <w:jc w:val="both"/>
            </w:pPr>
            <w:r>
              <w:rPr>
                <w:rFonts w:ascii="Times New Roman"/>
                <w:b w:val="false"/>
                <w:i w:val="false"/>
                <w:color w:val="000000"/>
                <w:sz w:val="20"/>
              </w:rPr>
              <w:t>
1.Іс жүзіндегі деректер мен есеп тіркелімдері арасындағы алшақтықтарды анықтау және түзету.</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2.Жүргізілген тексерулер мен енгізілген түзетулер туралы есептерді дайындай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3.Салықтар мен бюджетке төленетін міндетті төлемдерді есептеудің дұрыстығы туралы құжаттар мен жазбаларды тексеруді жүзеге асыруға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4.Жетіспеушіліктерді, дебиторлық берешектерді және басқа да шығындарды есептен шығару рәсімдерін жүзеге асыру. </w:t>
            </w:r>
          </w:p>
          <w:p>
            <w:pPr>
              <w:spacing w:after="20"/>
              <w:ind w:left="20"/>
              <w:jc w:val="both"/>
            </w:pPr>
            <w:r>
              <w:rPr>
                <w:rFonts w:ascii="Times New Roman"/>
                <w:b w:val="false"/>
                <w:i w:val="false"/>
                <w:color w:val="000000"/>
                <w:sz w:val="20"/>
              </w:rPr>
              <w:t>
5.Өнім берушілермен және мердігерлермен салыстыру актілерін жасауға қатысу, есептеулердегі ауытқуларды анықтау және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13"/>
          <w:p>
            <w:pPr>
              <w:spacing w:after="20"/>
              <w:ind w:left="20"/>
              <w:jc w:val="both"/>
            </w:pPr>
            <w:r>
              <w:rPr>
                <w:rFonts w:ascii="Times New Roman"/>
                <w:b w:val="false"/>
                <w:i w:val="false"/>
                <w:color w:val="000000"/>
                <w:sz w:val="20"/>
              </w:rPr>
              <w:t>
1. "Салық және бюджетке төленетін басқа да міндетті төлемдер туралы" Қазақстан Республикасының Кодексі.</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"Бухгалтерлік есеп пен қаржылық есептілік туралы" Қазақстан Республикасының Заңы. </w:t>
            </w:r>
          </w:p>
          <w:p>
            <w:pPr>
              <w:spacing w:after="20"/>
              <w:ind w:left="20"/>
              <w:jc w:val="both"/>
            </w:pPr>
            <w:r>
              <w:rPr>
                <w:rFonts w:ascii="Times New Roman"/>
                <w:b w:val="false"/>
                <w:i w:val="false"/>
                <w:color w:val="000000"/>
                <w:sz w:val="20"/>
              </w:rPr>
              <w:t xml:space="preserve">
3. Кәсіби бухгалтерлердің Этика кодексі.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14"/>
          <w:p>
            <w:pPr>
              <w:spacing w:after="20"/>
              <w:ind w:left="20"/>
              <w:jc w:val="both"/>
            </w:pPr>
            <w:r>
              <w:rPr>
                <w:rFonts w:ascii="Times New Roman"/>
                <w:b w:val="false"/>
                <w:i w:val="false"/>
                <w:color w:val="000000"/>
                <w:sz w:val="20"/>
              </w:rPr>
              <w:t xml:space="preserve">
2-дағды: </w:t>
            </w:r>
          </w:p>
          <w:bookmarkEnd w:id="114"/>
          <w:p>
            <w:pPr>
              <w:spacing w:after="20"/>
              <w:ind w:left="20"/>
              <w:jc w:val="both"/>
            </w:pPr>
            <w:r>
              <w:rPr>
                <w:rFonts w:ascii="Times New Roman"/>
                <w:b w:val="false"/>
                <w:i w:val="false"/>
                <w:color w:val="000000"/>
                <w:sz w:val="20"/>
              </w:rPr>
              <w:t>
Ұйымның қаржы-шаруашылық қызметіне салыстырмалы талдау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15"/>
          <w:p>
            <w:pPr>
              <w:spacing w:after="20"/>
              <w:ind w:left="20"/>
              <w:jc w:val="both"/>
            </w:pPr>
            <w:r>
              <w:rPr>
                <w:rFonts w:ascii="Times New Roman"/>
                <w:b w:val="false"/>
                <w:i w:val="false"/>
                <w:color w:val="000000"/>
                <w:sz w:val="20"/>
              </w:rPr>
              <w:t>
1.Іс жүзіндегі деректер мен есеп тіркелімдері арасындағы алшақтықтарды анықтау және түзету.</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2. Жүргізілген тексерулер мен енгізілген түзетулер туралы есептерді дайындай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Салықтар мен бюджетке төленетін міндетті төлемдерді есептеудің дұрыстығы туралы құжаттар мен жазбаларды тексеруді жүзеге асыруға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Жетіспеушіліктерді, дебиторлық берешектерді және басқа да шығындарды есептен шығару рәсімдерін жүзеге асыру. </w:t>
            </w:r>
          </w:p>
          <w:p>
            <w:pPr>
              <w:spacing w:after="20"/>
              <w:ind w:left="20"/>
              <w:jc w:val="both"/>
            </w:pPr>
            <w:r>
              <w:rPr>
                <w:rFonts w:ascii="Times New Roman"/>
                <w:b w:val="false"/>
                <w:i w:val="false"/>
                <w:color w:val="000000"/>
                <w:sz w:val="20"/>
              </w:rPr>
              <w:t>
5. Өнім берушілермен және мердігерлермен салыстыру актілерін жасауға қатысу, есептеулердегі ауытқуларды анықтау және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16"/>
          <w:p>
            <w:pPr>
              <w:spacing w:after="20"/>
              <w:ind w:left="20"/>
              <w:jc w:val="both"/>
            </w:pPr>
            <w:r>
              <w:rPr>
                <w:rFonts w:ascii="Times New Roman"/>
                <w:b w:val="false"/>
                <w:i w:val="false"/>
                <w:color w:val="000000"/>
                <w:sz w:val="20"/>
              </w:rPr>
              <w:t xml:space="preserve">
1. "Бухгалтерлік есеп пен қаржылық есептілік туралы" Қазақстан Республикасының Заңы. </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бухгалтерлердің Этика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Қаржылық есептіліктің халықаралық стандарттары.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Шаруашылық жүргізуші субъектінің қаржылық жағдайын талдаудың теориялық және әдістемелік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Төлем қабілеттілігін қамтамасыз ету қағидаттары мен тетіктері, төлем қабілеттілігін есептеудің заманауи әдістері, ұйым қаражатының өтімділігі.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Қаржылық тұрақтылықты қамтамасыз ету қағидаттары мен тетіктері, ұйымның қаржылық тұрақтылығын есептеудің заманауи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Қорларды қалыптастыру және басқару қағидаттары мен тетіктері.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Ұйымның пайдасы мен рентабельділігін арттырудың заманауи әдістері мен тетіктері. </w:t>
            </w:r>
          </w:p>
          <w:p>
            <w:pPr>
              <w:spacing w:after="20"/>
              <w:ind w:left="20"/>
              <w:jc w:val="both"/>
            </w:pPr>
            <w:r>
              <w:rPr>
                <w:rFonts w:ascii="Times New Roman"/>
                <w:b w:val="false"/>
                <w:i w:val="false"/>
                <w:color w:val="000000"/>
                <w:sz w:val="20"/>
              </w:rPr>
              <w:t>
9. Ұйымның қаржылық-шаруашылық қызметіне талдау жүргізудің заманауи әдістемелері.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17"/>
          <w:p>
            <w:pPr>
              <w:spacing w:after="20"/>
              <w:ind w:left="20"/>
              <w:jc w:val="both"/>
            </w:pPr>
            <w:r>
              <w:rPr>
                <w:rFonts w:ascii="Times New Roman"/>
                <w:b w:val="false"/>
                <w:i w:val="false"/>
                <w:color w:val="000000"/>
                <w:sz w:val="20"/>
              </w:rPr>
              <w:t>
1-дағды:</w:t>
            </w:r>
          </w:p>
          <w:bookmarkEnd w:id="117"/>
          <w:p>
            <w:pPr>
              <w:spacing w:after="20"/>
              <w:ind w:left="20"/>
              <w:jc w:val="both"/>
            </w:pPr>
            <w:r>
              <w:rPr>
                <w:rFonts w:ascii="Times New Roman"/>
                <w:b w:val="false"/>
                <w:i w:val="false"/>
                <w:color w:val="000000"/>
                <w:sz w:val="20"/>
              </w:rPr>
              <w:t>
Түгендеу жүргізу және оның нәтижелерін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18"/>
          <w:p>
            <w:pPr>
              <w:spacing w:after="20"/>
              <w:ind w:left="20"/>
              <w:jc w:val="both"/>
            </w:pPr>
            <w:r>
              <w:rPr>
                <w:rFonts w:ascii="Times New Roman"/>
                <w:b w:val="false"/>
                <w:i w:val="false"/>
                <w:color w:val="000000"/>
                <w:sz w:val="20"/>
              </w:rPr>
              <w:t xml:space="preserve">
1. Түгендеу жүргізу үшін қажетті есептік құжаттарды дайындау. </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Түгендеу нәтижелерін ресімдеу.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Бухгалтерлік есепті жүргізу бойынша тексеру жөніндегі комиссияның құрамына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Бухгалтерлік есеп тіркелімдерінде операцияны уақтылы және дұрыс көрсетуді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Бухгалтерлік есеп шоттарында қорлардың жетіспеушілігі, артығы, қайта сұрыпталуы бойынша операцияларды көрсету.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6. Мүліктің іс жүзінде болуы мен бухгалтерлік есеп деректері арасындағы түгендеу кезінде анықталған алшақтықтарды жою бойынша ұсыныстар беру.</w:t>
            </w:r>
          </w:p>
          <w:p>
            <w:pPr>
              <w:spacing w:after="20"/>
              <w:ind w:left="20"/>
              <w:jc w:val="both"/>
            </w:pPr>
            <w:r>
              <w:rPr>
                <w:rFonts w:ascii="Times New Roman"/>
                <w:b w:val="false"/>
                <w:i w:val="false"/>
                <w:color w:val="000000"/>
                <w:sz w:val="20"/>
              </w:rPr>
              <w:t>
7. Кассалық және банктік құжаттарды тіркеу және түпкілікті нөмірлеу жүйесінің сенімділігін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19"/>
          <w:p>
            <w:pPr>
              <w:spacing w:after="20"/>
              <w:ind w:left="20"/>
              <w:jc w:val="both"/>
            </w:pPr>
            <w:r>
              <w:rPr>
                <w:rFonts w:ascii="Times New Roman"/>
                <w:b w:val="false"/>
                <w:i w:val="false"/>
                <w:color w:val="000000"/>
                <w:sz w:val="20"/>
              </w:rPr>
              <w:t>
Жауапкершілік</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Талдамалық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 шоғырландыру және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Компьютерлік сауаттылық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Өзін-өзі оқытуға машықтана алады.</w:t>
            </w:r>
          </w:p>
          <w:p>
            <w:pPr>
              <w:spacing w:after="20"/>
              <w:ind w:left="20"/>
              <w:jc w:val="both"/>
            </w:pPr>
            <w:r>
              <w:rPr>
                <w:rFonts w:ascii="Times New Roman"/>
                <w:b w:val="false"/>
                <w:i w:val="false"/>
                <w:color w:val="000000"/>
                <w:sz w:val="20"/>
              </w:rPr>
              <w:t>
Шешімдерді бағалауға қабілетті.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есептіліктің ұлттық стандартын бекіту туралы" Қазақстан Республикасы Қаржы министрінің 2013 жылғы 31 қаңтардағы № 50 бұйрығы.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2411-1-001 Бухгалтер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"Бухгалтер"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20"/>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бұйрығымен бекітілген (Нормативтік құқықтық актілерді мемлекеттік тіркеу тізілімінде № 22003 болып тіркелген)</w:t>
            </w:r>
          </w:p>
          <w:bookmarkEnd w:id="120"/>
          <w:p>
            <w:pPr>
              <w:spacing w:after="20"/>
              <w:ind w:left="20"/>
              <w:jc w:val="both"/>
            </w:pPr>
            <w:r>
              <w:rPr>
                <w:rFonts w:ascii="Times New Roman"/>
                <w:b w:val="false"/>
                <w:i w:val="false"/>
                <w:color w:val="000000"/>
                <w:sz w:val="20"/>
              </w:rPr>
              <w:t xml:space="preserve">
2-бөлім, </w:t>
            </w:r>
            <w:r>
              <w:rPr>
                <w:rFonts w:ascii="Times New Roman"/>
                <w:b w:val="false"/>
                <w:i w:val="false"/>
                <w:color w:val="000000"/>
                <w:sz w:val="20"/>
              </w:rPr>
              <w:t>19-параграф</w:t>
            </w:r>
            <w:r>
              <w:rPr>
                <w:rFonts w:ascii="Times New Roman"/>
                <w:b w:val="false"/>
                <w:i w:val="false"/>
                <w:color w:val="000000"/>
                <w:sz w:val="20"/>
              </w:rPr>
              <w:t>, Бухгалтер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орта білімнен кейінгі білім (қолданбалы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21"/>
          <w:p>
            <w:pPr>
              <w:spacing w:after="20"/>
              <w:ind w:left="20"/>
              <w:jc w:val="both"/>
            </w:pPr>
            <w:r>
              <w:rPr>
                <w:rFonts w:ascii="Times New Roman"/>
                <w:b w:val="false"/>
                <w:i w:val="false"/>
                <w:color w:val="000000"/>
                <w:sz w:val="20"/>
              </w:rPr>
              <w:t>
Мамандығы:</w:t>
            </w:r>
          </w:p>
          <w:bookmarkEnd w:id="121"/>
          <w:p>
            <w:pPr>
              <w:spacing w:after="20"/>
              <w:ind w:left="20"/>
              <w:jc w:val="both"/>
            </w:pPr>
            <w:r>
              <w:rPr>
                <w:rFonts w:ascii="Times New Roman"/>
                <w:b w:val="false"/>
                <w:i w:val="false"/>
                <w:color w:val="000000"/>
                <w:sz w:val="20"/>
              </w:rPr>
              <w:t>
Есеп және аудит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Қолданбалы бухгалтерлік есеп және аудит бакалавры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22"/>
          <w:p>
            <w:pPr>
              <w:spacing w:after="20"/>
              <w:ind w:left="20"/>
              <w:jc w:val="both"/>
            </w:pPr>
            <w:r>
              <w:rPr>
                <w:rFonts w:ascii="Times New Roman"/>
                <w:b w:val="false"/>
                <w:i w:val="false"/>
                <w:color w:val="000000"/>
                <w:sz w:val="20"/>
              </w:rPr>
              <w:t xml:space="preserve">
Білім деңгейі: </w:t>
            </w:r>
          </w:p>
          <w:bookmarkEnd w:id="122"/>
          <w:p>
            <w:pPr>
              <w:spacing w:after="20"/>
              <w:ind w:left="20"/>
              <w:jc w:val="both"/>
            </w:pPr>
            <w:r>
              <w:rPr>
                <w:rFonts w:ascii="Times New Roman"/>
                <w:b w:val="false"/>
                <w:i w:val="false"/>
                <w:color w:val="000000"/>
                <w:sz w:val="20"/>
              </w:rPr>
              <w:t xml:space="preserve">
жоғары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23"/>
          <w:p>
            <w:pPr>
              <w:spacing w:after="20"/>
              <w:ind w:left="20"/>
              <w:jc w:val="both"/>
            </w:pPr>
            <w:r>
              <w:rPr>
                <w:rFonts w:ascii="Times New Roman"/>
                <w:b w:val="false"/>
                <w:i w:val="false"/>
                <w:color w:val="000000"/>
                <w:sz w:val="20"/>
              </w:rPr>
              <w:t>
Мамандығы:</w:t>
            </w:r>
          </w:p>
          <w:bookmarkEnd w:id="123"/>
          <w:p>
            <w:pPr>
              <w:spacing w:after="20"/>
              <w:ind w:left="20"/>
              <w:jc w:val="both"/>
            </w:pPr>
            <w:r>
              <w:rPr>
                <w:rFonts w:ascii="Times New Roman"/>
                <w:b w:val="false"/>
                <w:i w:val="false"/>
                <w:color w:val="000000"/>
                <w:sz w:val="20"/>
              </w:rPr>
              <w:t>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санатты бухгалтер: кадрларды даярлаудың тиісті бағыты бойынша жоғары (немесе жоғары оқу орнынан кейінгі) бiлiм,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бухгалтер лауазымында кемінде 3 жыл жұмыс өтілі.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және қаржылық есеп туралы" ҚРЗ 1-бабының 8-тармағына сәйкес бухгалтерлердің ұлттық кәсіби сертификаттаудан өтуі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24"/>
          <w:p>
            <w:pPr>
              <w:spacing w:after="20"/>
              <w:ind w:left="20"/>
              <w:jc w:val="both"/>
            </w:pPr>
            <w:r>
              <w:rPr>
                <w:rFonts w:ascii="Times New Roman"/>
                <w:b w:val="false"/>
                <w:i w:val="false"/>
                <w:color w:val="000000"/>
                <w:sz w:val="20"/>
              </w:rPr>
              <w:t>
2411-1-003 Салық салу жөніндегі бухгалтер;</w:t>
            </w:r>
          </w:p>
          <w:bookmarkEnd w:id="124"/>
          <w:p>
            <w:pPr>
              <w:spacing w:after="20"/>
              <w:ind w:left="20"/>
              <w:jc w:val="both"/>
            </w:pPr>
            <w:r>
              <w:rPr>
                <w:rFonts w:ascii="Times New Roman"/>
                <w:b w:val="false"/>
                <w:i w:val="false"/>
                <w:color w:val="000000"/>
                <w:sz w:val="20"/>
              </w:rPr>
              <w:t>
1221-1-020 Қаржы-экономикалық бөлімшелердегі (қызметтердегі) басқарушы.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қаржылық, басқарушылық есептілікті ұсынуды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25"/>
          <w:p>
            <w:pPr>
              <w:spacing w:after="20"/>
              <w:ind w:left="20"/>
              <w:jc w:val="both"/>
            </w:pPr>
            <w:r>
              <w:rPr>
                <w:rFonts w:ascii="Times New Roman"/>
                <w:b w:val="false"/>
                <w:i w:val="false"/>
                <w:color w:val="000000"/>
                <w:sz w:val="20"/>
              </w:rPr>
              <w:t xml:space="preserve">
1. Бухгалтерлік қызметтің ағымдағы қызметін ұйымдастыру, жоспарлау, үйлестіру және бақылау </w:t>
            </w:r>
          </w:p>
          <w:bookmarkEnd w:id="125"/>
          <w:p>
            <w:pPr>
              <w:spacing w:after="20"/>
              <w:ind w:left="20"/>
              <w:jc w:val="both"/>
            </w:pPr>
            <w:r>
              <w:rPr>
                <w:rFonts w:ascii="Times New Roman"/>
                <w:b w:val="false"/>
                <w:i w:val="false"/>
                <w:color w:val="000000"/>
                <w:sz w:val="20"/>
              </w:rPr>
              <w:t>
2.  Қазақстан Республикасының заңнамасына сәйкес қаржылық есептілікті ұсынады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Ішкі бақылауды (ішкі аудитті) жүзеге асыру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26"/>
          <w:p>
            <w:pPr>
              <w:spacing w:after="20"/>
              <w:ind w:left="20"/>
              <w:jc w:val="both"/>
            </w:pPr>
            <w:r>
              <w:rPr>
                <w:rFonts w:ascii="Times New Roman"/>
                <w:b w:val="false"/>
                <w:i w:val="false"/>
                <w:color w:val="000000"/>
                <w:sz w:val="20"/>
              </w:rPr>
              <w:t>
1-еңбек функциясы:</w:t>
            </w:r>
          </w:p>
          <w:bookmarkEnd w:id="126"/>
          <w:p>
            <w:pPr>
              <w:spacing w:after="20"/>
              <w:ind w:left="20"/>
              <w:jc w:val="both"/>
            </w:pPr>
            <w:r>
              <w:rPr>
                <w:rFonts w:ascii="Times New Roman"/>
                <w:b w:val="false"/>
                <w:i w:val="false"/>
                <w:color w:val="000000"/>
                <w:sz w:val="20"/>
              </w:rPr>
              <w:t>
Бухгалтерлік қызметтің ағымдағы қызметін ұйымдастыру, жоспарлау, үйлестіру және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27"/>
          <w:p>
            <w:pPr>
              <w:spacing w:after="20"/>
              <w:ind w:left="20"/>
              <w:jc w:val="both"/>
            </w:pPr>
            <w:r>
              <w:rPr>
                <w:rFonts w:ascii="Times New Roman"/>
                <w:b w:val="false"/>
                <w:i w:val="false"/>
                <w:color w:val="000000"/>
                <w:sz w:val="20"/>
              </w:rPr>
              <w:t>
1-дағды:</w:t>
            </w:r>
          </w:p>
          <w:bookmarkEnd w:id="127"/>
          <w:p>
            <w:pPr>
              <w:spacing w:after="20"/>
              <w:ind w:left="20"/>
              <w:jc w:val="both"/>
            </w:pPr>
            <w:r>
              <w:rPr>
                <w:rFonts w:ascii="Times New Roman"/>
                <w:b w:val="false"/>
                <w:i w:val="false"/>
                <w:color w:val="000000"/>
                <w:sz w:val="20"/>
              </w:rPr>
              <w:t>
Компанияның қаржылық жағдайы туралы толық және дұрыс ақпаратқа ие болу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28"/>
          <w:p>
            <w:pPr>
              <w:spacing w:after="20"/>
              <w:ind w:left="20"/>
              <w:jc w:val="both"/>
            </w:pPr>
            <w:r>
              <w:rPr>
                <w:rFonts w:ascii="Times New Roman"/>
                <w:b w:val="false"/>
                <w:i w:val="false"/>
                <w:color w:val="000000"/>
                <w:sz w:val="20"/>
              </w:rPr>
              <w:t xml:space="preserve">
1. Ішкі ұйымдық-өкімдік құжаттарды, оның ішінде компанияның есеп саясатын әзірлеу. </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Бухгалтерлік есеп жүргізу әдістемесін әзірлеу және есеп саясатын қалыптастыру.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Есеп саясатындағы өзгерістердің салдарын ашу. </w:t>
            </w:r>
          </w:p>
          <w:p>
            <w:pPr>
              <w:spacing w:after="20"/>
              <w:ind w:left="20"/>
              <w:jc w:val="both"/>
            </w:pPr>
            <w:r>
              <w:rPr>
                <w:rFonts w:ascii="Times New Roman"/>
                <w:b w:val="false"/>
                <w:i w:val="false"/>
                <w:color w:val="000000"/>
                <w:sz w:val="20"/>
              </w:rPr>
              <w:t>
</w:t>
            </w:r>
            <w:r>
              <w:rPr>
                <w:rFonts w:ascii="Times New Roman"/>
                <w:b w:val="false"/>
                <w:i w:val="false"/>
                <w:color w:val="000000"/>
                <w:sz w:val="20"/>
              </w:rPr>
              <w:t>4. Бухгалтерлік қызметтегі қызметкердің біліктілігін арттыруды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Рәсімдерді орындау үшін қызметкерлердің өкілеттіктерін, міндеттері мен жауапкершілігін айқындау және олардың орындалуын тексеруді жүзеге асыру. </w:t>
            </w:r>
          </w:p>
          <w:p>
            <w:pPr>
              <w:spacing w:after="20"/>
              <w:ind w:left="20"/>
              <w:jc w:val="both"/>
            </w:pPr>
            <w:r>
              <w:rPr>
                <w:rFonts w:ascii="Times New Roman"/>
                <w:b w:val="false"/>
                <w:i w:val="false"/>
                <w:color w:val="000000"/>
                <w:sz w:val="20"/>
              </w:rPr>
              <w:t>
6. Бухгалтерлік қызметтің жай-күйі мен тиімділігін бағалауды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29"/>
          <w:p>
            <w:pPr>
              <w:spacing w:after="20"/>
              <w:ind w:left="20"/>
              <w:jc w:val="both"/>
            </w:pPr>
            <w:r>
              <w:rPr>
                <w:rFonts w:ascii="Times New Roman"/>
                <w:b w:val="false"/>
                <w:i w:val="false"/>
                <w:color w:val="000000"/>
                <w:sz w:val="20"/>
              </w:rPr>
              <w:t>
1. "Салық және бюджетке төленетін басқа да міндетті төлемдер туралы" Қазақстан Республикасының Кодексі.</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2.Қазақстан Республикасының Азаматтық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Қазақстан Республикасының Еңбек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4."Бухгалтерлік есеп пен қаржылық есептілік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Қаржылық есептіліктің халықаралық стандарттары.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6.Кәсіби бухгалтерлердің Этика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7.Кәсіпорынның кірістері мен шығыстары, қорытынды пайдасы (шығыны) шоттарын жабу рәсімдері.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8.Қазақстан Республикасының аумағында төлем құжаттарын пайдалану және қолма-қол ақшасыз төлемдер мен ақша аударымдарын жүзеге асыру қағидалары туралы заңнаманың талаптары</w:t>
            </w:r>
          </w:p>
          <w:p>
            <w:pPr>
              <w:spacing w:after="20"/>
              <w:ind w:left="20"/>
              <w:jc w:val="both"/>
            </w:pPr>
            <w:r>
              <w:rPr>
                <w:rFonts w:ascii="Times New Roman"/>
                <w:b w:val="false"/>
                <w:i w:val="false"/>
                <w:color w:val="000000"/>
                <w:sz w:val="20"/>
              </w:rPr>
              <w:t>
9.Мемлекеттік органдардағы экспорттық-импорттық операциялар және ақпараттық жүйелер.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қабілеті: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30"/>
          <w:p>
            <w:pPr>
              <w:spacing w:after="20"/>
              <w:ind w:left="20"/>
              <w:jc w:val="both"/>
            </w:pPr>
            <w:r>
              <w:rPr>
                <w:rFonts w:ascii="Times New Roman"/>
                <w:b w:val="false"/>
                <w:i w:val="false"/>
                <w:color w:val="000000"/>
                <w:sz w:val="20"/>
              </w:rPr>
              <w:t>
2-дағды:</w:t>
            </w:r>
          </w:p>
          <w:bookmarkEnd w:id="130"/>
          <w:p>
            <w:pPr>
              <w:spacing w:after="20"/>
              <w:ind w:left="20"/>
              <w:jc w:val="both"/>
            </w:pPr>
            <w:r>
              <w:rPr>
                <w:rFonts w:ascii="Times New Roman"/>
                <w:b w:val="false"/>
                <w:i w:val="false"/>
                <w:color w:val="000000"/>
                <w:sz w:val="20"/>
              </w:rPr>
              <w:t>
Қаржылық есептілікті жасау, қаржылық талдау жүргізу, бюджеттеу және компанияның ақша ағындарын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31"/>
          <w:p>
            <w:pPr>
              <w:spacing w:after="20"/>
              <w:ind w:left="20"/>
              <w:jc w:val="both"/>
            </w:pPr>
            <w:r>
              <w:rPr>
                <w:rFonts w:ascii="Times New Roman"/>
                <w:b w:val="false"/>
                <w:i w:val="false"/>
                <w:color w:val="000000"/>
                <w:sz w:val="20"/>
              </w:rPr>
              <w:t xml:space="preserve">
1.Қаржылық есептіліктің құрамына кіретін есептердегі көрсеткіштердің белгіленген ережелеріне сәйкес ақпараттың маңыздылығын бағалау. </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2.Жоспарлау, жұмыс нәтижелерін бағалау және бақылау мақсатында сапалық және сандық ақпаратқа қатысты басқарушылық есепке алу әдістерін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3.Салық салу объектілерін сәйкестендіру, салық базасын, салық және алым сомасын, сондай-ақ мемлекеттік және бюджеттен тыс қорларға жарналар сомасын есептеу.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4.Кәсіпорынның қаржылық әлеуетін, өтімділігі мен төлем қабілеттілігін, қаржылық тұрақтылығын, кірістілігі мен рентабельділігін бағалау және талдау.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Қаржылық есептілікте қамтылған ақпаратты қаржылық талдау әдістерін қолдану; ықтимал тәуекелдерді бағалау.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Бюджеттеу және ақша ағындарын басқару мақсаттары үшін қаржылық талдау нәтижелерін қолдану. </w:t>
            </w:r>
          </w:p>
          <w:p>
            <w:pPr>
              <w:spacing w:after="20"/>
              <w:ind w:left="20"/>
              <w:jc w:val="both"/>
            </w:pPr>
            <w:r>
              <w:rPr>
                <w:rFonts w:ascii="Times New Roman"/>
                <w:b w:val="false"/>
                <w:i w:val="false"/>
                <w:color w:val="000000"/>
                <w:sz w:val="20"/>
              </w:rPr>
              <w:t>
7. Болжамды сметалар мен бюджеттерді, төлем күнтізбелерін, кассалық жоспарларды жасайды, бизнес-жоспарлардың қаржылық бөлігін жасауды қамтамасыз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32"/>
          <w:p>
            <w:pPr>
              <w:spacing w:after="20"/>
              <w:ind w:left="20"/>
              <w:jc w:val="both"/>
            </w:pPr>
            <w:r>
              <w:rPr>
                <w:rFonts w:ascii="Times New Roman"/>
                <w:b w:val="false"/>
                <w:i w:val="false"/>
                <w:color w:val="000000"/>
                <w:sz w:val="20"/>
              </w:rPr>
              <w:t>
1."Салық және бюджетке төленетін басқа да міндетті төлемдер туралы" Қазақстан Республикасының Кодексі.</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2."Бухгалтерлік есеп пен қаржылық есептілік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Кәсіби бухгалтерлердің Этика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Қаржылық есептіліктің халықаралық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Қаржалық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Шығандарды жіктеу, өзіндік құнды анықтау туарлы-материалдық қорлардың құнын және алынған пайданы бағалау.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Ауытқуларды талдау және шығындарды есепке алудың заманауи әдістері. </w:t>
            </w:r>
          </w:p>
          <w:p>
            <w:pPr>
              <w:spacing w:after="20"/>
              <w:ind w:left="20"/>
              <w:jc w:val="both"/>
            </w:pPr>
            <w:r>
              <w:rPr>
                <w:rFonts w:ascii="Times New Roman"/>
                <w:b w:val="false"/>
                <w:i w:val="false"/>
                <w:color w:val="000000"/>
                <w:sz w:val="20"/>
              </w:rPr>
              <w:t>
8. Қаржылық талдау әдістері, бюджеттеу және ақша ағындарын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33"/>
          <w:p>
            <w:pPr>
              <w:spacing w:after="20"/>
              <w:ind w:left="20"/>
              <w:jc w:val="both"/>
            </w:pPr>
            <w:r>
              <w:rPr>
                <w:rFonts w:ascii="Times New Roman"/>
                <w:b w:val="false"/>
                <w:i w:val="false"/>
                <w:color w:val="000000"/>
                <w:sz w:val="20"/>
              </w:rPr>
              <w:t>
2-еңбек функциясы:</w:t>
            </w:r>
          </w:p>
          <w:bookmarkEnd w:id="133"/>
          <w:p>
            <w:pPr>
              <w:spacing w:after="20"/>
              <w:ind w:left="20"/>
              <w:jc w:val="both"/>
            </w:pPr>
            <w:r>
              <w:rPr>
                <w:rFonts w:ascii="Times New Roman"/>
                <w:b w:val="false"/>
                <w:i w:val="false"/>
                <w:color w:val="000000"/>
                <w:sz w:val="20"/>
              </w:rPr>
              <w:t>
Қазақстан Республикасының заңнамасына сәйкес қаржылық есептілікті ұсынуды қамтамасыз 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34"/>
          <w:p>
            <w:pPr>
              <w:spacing w:after="20"/>
              <w:ind w:left="20"/>
              <w:jc w:val="both"/>
            </w:pPr>
            <w:r>
              <w:rPr>
                <w:rFonts w:ascii="Times New Roman"/>
                <w:b w:val="false"/>
                <w:i w:val="false"/>
                <w:color w:val="000000"/>
                <w:sz w:val="20"/>
              </w:rPr>
              <w:t>
1-дағды:</w:t>
            </w:r>
          </w:p>
          <w:bookmarkEnd w:id="134"/>
          <w:p>
            <w:pPr>
              <w:spacing w:after="20"/>
              <w:ind w:left="20"/>
              <w:jc w:val="both"/>
            </w:pPr>
            <w:r>
              <w:rPr>
                <w:rFonts w:ascii="Times New Roman"/>
                <w:b w:val="false"/>
                <w:i w:val="false"/>
                <w:color w:val="000000"/>
                <w:sz w:val="20"/>
              </w:rPr>
              <w:t>
Бүхгалтерлік қызмет қызметінің басым мақсаттарын айқындау және міндеттерін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35"/>
          <w:p>
            <w:pPr>
              <w:spacing w:after="20"/>
              <w:ind w:left="20"/>
              <w:jc w:val="both"/>
            </w:pPr>
            <w:r>
              <w:rPr>
                <w:rFonts w:ascii="Times New Roman"/>
                <w:b w:val="false"/>
                <w:i w:val="false"/>
                <w:color w:val="000000"/>
                <w:sz w:val="20"/>
              </w:rPr>
              <w:t xml:space="preserve">
1. Үстеме шығыстарды бөлу, шығындарды есепке алу және өнімнің өзіндік құнын есептеу әдістемесін меңгеру. </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Материалдық ресурстардың жұмсалуына мониторинг жүргізу және шығындар сметасын сақтау.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Шығындар туралы басқарушылық есепті жасау. </w:t>
            </w:r>
          </w:p>
          <w:p>
            <w:pPr>
              <w:spacing w:after="20"/>
              <w:ind w:left="20"/>
              <w:jc w:val="both"/>
            </w:pPr>
            <w:r>
              <w:rPr>
                <w:rFonts w:ascii="Times New Roman"/>
                <w:b w:val="false"/>
                <w:i w:val="false"/>
                <w:color w:val="000000"/>
                <w:sz w:val="20"/>
              </w:rPr>
              <w:t>
4. Сатып алушылар мен тапсырыс берушілердің шарттық талаптарының орындалуының толықтығын және сатудан түскен кірістердің дұрыс көрсетілуін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36"/>
          <w:p>
            <w:pPr>
              <w:spacing w:after="20"/>
              <w:ind w:left="20"/>
              <w:jc w:val="both"/>
            </w:pPr>
            <w:r>
              <w:rPr>
                <w:rFonts w:ascii="Times New Roman"/>
                <w:b w:val="false"/>
                <w:i w:val="false"/>
                <w:color w:val="000000"/>
                <w:sz w:val="20"/>
              </w:rPr>
              <w:t>
1. Қазақстан Республикасының Әлеуметтік Кодексі.</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Қазақстан Республикасының Еңбек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"Салық және бюджетке төленетін басқа да міндетті төлемдер туралы" Қазақстан Республикасының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Өндірістік технологиялар және кәсіпорын құрылымы.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Өндіріс шығындарын есепке алудың және өнімнің өзіндік құнын есептеудің, үстеме шығыстарды бөлудің заманауи жүйелері мен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Баға белгілеуді қалыптастыру әдістемесі.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7.Халақаралық қаржылық есептілік және аудит стандарттарының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8. Шағын және орта бизнеске арналған халақаралық стандарттардың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Ұлттық қаржылық есептілік стандартының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10.Есеп циклі және оның кезеңдері.</w:t>
            </w:r>
          </w:p>
          <w:p>
            <w:pPr>
              <w:spacing w:after="20"/>
              <w:ind w:left="20"/>
              <w:jc w:val="both"/>
            </w:pPr>
            <w:r>
              <w:rPr>
                <w:rFonts w:ascii="Times New Roman"/>
                <w:b w:val="false"/>
                <w:i w:val="false"/>
                <w:color w:val="000000"/>
                <w:sz w:val="20"/>
              </w:rPr>
              <w:t>
11.Кәсіби бухгалтерлердің Этика кодексі.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37"/>
          <w:p>
            <w:pPr>
              <w:spacing w:after="20"/>
              <w:ind w:left="20"/>
              <w:jc w:val="both"/>
            </w:pPr>
            <w:r>
              <w:rPr>
                <w:rFonts w:ascii="Times New Roman"/>
                <w:b w:val="false"/>
                <w:i w:val="false"/>
                <w:color w:val="000000"/>
                <w:sz w:val="20"/>
              </w:rPr>
              <w:t>
2-дағды:</w:t>
            </w:r>
          </w:p>
          <w:bookmarkEnd w:id="137"/>
          <w:p>
            <w:pPr>
              <w:spacing w:after="20"/>
              <w:ind w:left="20"/>
              <w:jc w:val="both"/>
            </w:pPr>
            <w:r>
              <w:rPr>
                <w:rFonts w:ascii="Times New Roman"/>
                <w:b w:val="false"/>
                <w:i w:val="false"/>
                <w:color w:val="000000"/>
                <w:sz w:val="20"/>
              </w:rPr>
              <w:t>
Қазақстан Республикасының заңнамасына сәйкес қаржылық есептілікті ұсынуды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38"/>
          <w:p>
            <w:pPr>
              <w:spacing w:after="20"/>
              <w:ind w:left="20"/>
              <w:jc w:val="both"/>
            </w:pPr>
            <w:r>
              <w:rPr>
                <w:rFonts w:ascii="Times New Roman"/>
                <w:b w:val="false"/>
                <w:i w:val="false"/>
                <w:color w:val="000000"/>
                <w:sz w:val="20"/>
              </w:rPr>
              <w:t xml:space="preserve">
1. Кірістер мен шығындар туралы есепті жасау үшін кірістер мен шығыстарды есепке алу деректерін қалыптастыру. </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Кірістер мен шығыстардың сметасын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Дебиторлық және кредиторлық берешектердің мониторингі, оның ішінде контрагенттермен, салық комитетімен өзара есеп айырысуларды салыстыру.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Қаржылық және кассалық тәртіптің сақталуын бақылау. </w:t>
            </w:r>
          </w:p>
          <w:p>
            <w:pPr>
              <w:spacing w:after="20"/>
              <w:ind w:left="20"/>
              <w:jc w:val="both"/>
            </w:pPr>
            <w:r>
              <w:rPr>
                <w:rFonts w:ascii="Times New Roman"/>
                <w:b w:val="false"/>
                <w:i w:val="false"/>
                <w:color w:val="000000"/>
                <w:sz w:val="20"/>
              </w:rPr>
              <w:t>
5. Басшылар мен мүдделі тұлғаларды мидл-офис есебінің тиісті учаскелері бойынша есептік ақпаратпен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39"/>
          <w:p>
            <w:pPr>
              <w:spacing w:after="20"/>
              <w:ind w:left="20"/>
              <w:jc w:val="both"/>
            </w:pPr>
            <w:r>
              <w:rPr>
                <w:rFonts w:ascii="Times New Roman"/>
                <w:b w:val="false"/>
                <w:i w:val="false"/>
                <w:color w:val="000000"/>
                <w:sz w:val="20"/>
              </w:rPr>
              <w:t xml:space="preserve">
1. Қазақстан Республикасының Әлеуметтік Кодексі. </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Қазақстан Республикасының Еңбек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"Бухгалтерлік есеп пен қаржылық есептілік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"Салық және бюджетке төленетін басқа да міндетті төлемдер туралы" Қазақстан Республикасының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Кәсіби бухгалтерлердің Этика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6. Халақаралық қаржылық есеп беру және аудит стандарттарың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7.Шағын және ортабизнеске халақаралық сиандарттардың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8.Кіріс және шығыс шоттарын жабу тәртібі кәсіпорынның жалпы пайдасы(зияны).</w:t>
            </w:r>
          </w:p>
          <w:p>
            <w:pPr>
              <w:spacing w:after="20"/>
              <w:ind w:left="20"/>
              <w:jc w:val="both"/>
            </w:pPr>
            <w:r>
              <w:rPr>
                <w:rFonts w:ascii="Times New Roman"/>
                <w:b w:val="false"/>
                <w:i w:val="false"/>
                <w:color w:val="000000"/>
                <w:sz w:val="20"/>
              </w:rPr>
              <w:t>
9.Қазақстан Республикасының аумағында қолма-қол ақшасыз төлемдері және немесе ақша аударымдарын жүзеге асыру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40"/>
          <w:p>
            <w:pPr>
              <w:spacing w:after="20"/>
              <w:ind w:left="20"/>
              <w:jc w:val="both"/>
            </w:pPr>
            <w:r>
              <w:rPr>
                <w:rFonts w:ascii="Times New Roman"/>
                <w:b w:val="false"/>
                <w:i w:val="false"/>
                <w:color w:val="000000"/>
                <w:sz w:val="20"/>
              </w:rPr>
              <w:t>
1-қосымша еңбек функциясы:</w:t>
            </w:r>
          </w:p>
          <w:bookmarkEnd w:id="140"/>
          <w:p>
            <w:pPr>
              <w:spacing w:after="20"/>
              <w:ind w:left="20"/>
              <w:jc w:val="both"/>
            </w:pPr>
            <w:r>
              <w:rPr>
                <w:rFonts w:ascii="Times New Roman"/>
                <w:b w:val="false"/>
                <w:i w:val="false"/>
                <w:color w:val="000000"/>
                <w:sz w:val="20"/>
              </w:rPr>
              <w:t>
Ішкі және сыртқы бақылауды, ішкі және сыртқы аудитті жүзеге асыру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41"/>
          <w:p>
            <w:pPr>
              <w:spacing w:after="20"/>
              <w:ind w:left="20"/>
              <w:jc w:val="both"/>
            </w:pPr>
            <w:r>
              <w:rPr>
                <w:rFonts w:ascii="Times New Roman"/>
                <w:b w:val="false"/>
                <w:i w:val="false"/>
                <w:color w:val="000000"/>
                <w:sz w:val="20"/>
              </w:rPr>
              <w:t>
1-дағды:</w:t>
            </w:r>
          </w:p>
          <w:bookmarkEnd w:id="141"/>
          <w:p>
            <w:pPr>
              <w:spacing w:after="20"/>
              <w:ind w:left="20"/>
              <w:jc w:val="both"/>
            </w:pPr>
            <w:r>
              <w:rPr>
                <w:rFonts w:ascii="Times New Roman"/>
                <w:b w:val="false"/>
                <w:i w:val="false"/>
                <w:color w:val="000000"/>
                <w:sz w:val="20"/>
              </w:rPr>
              <w:t>
Ішкі және сыртқы бақылауды, ішкі және сыртқы аудитті жүргізу процесінде бухгалтерлік қызметтегі қызметкерлердің өзара іс-қимылын үйлестіру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42"/>
          <w:p>
            <w:pPr>
              <w:spacing w:after="20"/>
              <w:ind w:left="20"/>
              <w:jc w:val="both"/>
            </w:pPr>
            <w:r>
              <w:rPr>
                <w:rFonts w:ascii="Times New Roman"/>
                <w:b w:val="false"/>
                <w:i w:val="false"/>
                <w:color w:val="000000"/>
                <w:sz w:val="20"/>
              </w:rPr>
              <w:t xml:space="preserve">
1. Бухгалтерлік есепті жүргізудің және қаржылық есептілікті жасаудың ішкі бақылауын (ішкі аудитін) жүзеге асыру. </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Ішкі бақылау (ішкі аудит) жұмысын реттейтін құжаттарды әзірлеу.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Ішкі бақылаудың (ішкі аудиттің) компания қызметінің мақсаттарына сәйкестігі мониторингін жүзеге асыру. </w:t>
            </w:r>
          </w:p>
          <w:p>
            <w:pPr>
              <w:spacing w:after="20"/>
              <w:ind w:left="20"/>
              <w:jc w:val="both"/>
            </w:pPr>
            <w:r>
              <w:rPr>
                <w:rFonts w:ascii="Times New Roman"/>
                <w:b w:val="false"/>
                <w:i w:val="false"/>
                <w:color w:val="000000"/>
                <w:sz w:val="20"/>
              </w:rPr>
              <w:t>
4. Бухгалтерлік ақпараттың дұрыстығына және теріс пайдалану тәуекелдеріне әсер ететін тәуекелдерді анықтау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43"/>
          <w:p>
            <w:pPr>
              <w:spacing w:after="20"/>
              <w:ind w:left="20"/>
              <w:jc w:val="both"/>
            </w:pPr>
            <w:r>
              <w:rPr>
                <w:rFonts w:ascii="Times New Roman"/>
                <w:b w:val="false"/>
                <w:i w:val="false"/>
                <w:color w:val="000000"/>
                <w:sz w:val="20"/>
              </w:rPr>
              <w:t xml:space="preserve">
1. Ішкі бақылау (ішкі аудит) және бухгалтерлік есепті ұйымдастыру әдістемесі. </w:t>
            </w:r>
          </w:p>
          <w:bookmarkEnd w:id="143"/>
          <w:p>
            <w:pPr>
              <w:spacing w:after="20"/>
              <w:ind w:left="20"/>
              <w:jc w:val="both"/>
            </w:pPr>
            <w:r>
              <w:rPr>
                <w:rFonts w:ascii="Times New Roman"/>
                <w:b w:val="false"/>
                <w:i w:val="false"/>
                <w:color w:val="000000"/>
                <w:sz w:val="20"/>
              </w:rPr>
              <w:t>
2. Халықаралық аудит стандарын қолдану негіздерін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44"/>
          <w:p>
            <w:pPr>
              <w:spacing w:after="20"/>
              <w:ind w:left="20"/>
              <w:jc w:val="both"/>
            </w:pPr>
            <w:r>
              <w:rPr>
                <w:rFonts w:ascii="Times New Roman"/>
                <w:b w:val="false"/>
                <w:i w:val="false"/>
                <w:color w:val="000000"/>
                <w:sz w:val="20"/>
              </w:rPr>
              <w:t>
Дербестік және жауапкершілік;</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Талдамалық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Компьютерлік сауаттылық;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Шешімдерді бағалауға қабілетті.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45"/>
          <w:p>
            <w:pPr>
              <w:spacing w:after="20"/>
              <w:ind w:left="20"/>
              <w:jc w:val="both"/>
            </w:pPr>
            <w:r>
              <w:rPr>
                <w:rFonts w:ascii="Times New Roman"/>
                <w:b w:val="false"/>
                <w:i w:val="false"/>
                <w:color w:val="000000"/>
                <w:sz w:val="20"/>
              </w:rPr>
              <w:t>
Халықаралық қаржылық есептілік стандарттары</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Халықаралық аудит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Шағын орта бизнеске арналған халықаралық стандарт</w:t>
            </w:r>
          </w:p>
          <w:p>
            <w:pPr>
              <w:spacing w:after="20"/>
              <w:ind w:left="20"/>
              <w:jc w:val="both"/>
            </w:pPr>
            <w:r>
              <w:rPr>
                <w:rFonts w:ascii="Times New Roman"/>
                <w:b w:val="false"/>
                <w:i w:val="false"/>
                <w:color w:val="000000"/>
                <w:sz w:val="20"/>
              </w:rPr>
              <w:t xml:space="preserve">
"Қаржылық есептіліктің ұлттық стандартын бекіту туралы" Қазақстан Республикасы Қаржы министрінің 2013 жылғы 31 қаңтардағы № 50 </w:t>
            </w:r>
            <w:r>
              <w:rPr>
                <w:rFonts w:ascii="Times New Roman"/>
                <w:b w:val="false"/>
                <w:i w:val="false"/>
                <w:color w:val="000000"/>
                <w:sz w:val="20"/>
              </w:rPr>
              <w:t>бұйрығы</w:t>
            </w:r>
            <w:r>
              <w:rPr>
                <w:rFonts w:ascii="Times New Roman"/>
                <w:b w:val="false"/>
                <w:i w:val="false"/>
                <w:color w:val="000000"/>
                <w:sz w:val="20"/>
              </w:rPr>
              <w:t>.</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2411-1-001 Бухгалтер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"Бухгалтер"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46"/>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бұйрығымен бекітілген (Нормативтік құқықтық актілерді мемлекеттік тіркеу тізілімінде № 22003 болып тіркелген)</w:t>
            </w:r>
          </w:p>
          <w:bookmarkEnd w:id="146"/>
          <w:p>
            <w:pPr>
              <w:spacing w:after="20"/>
              <w:ind w:left="20"/>
              <w:jc w:val="both"/>
            </w:pPr>
            <w:r>
              <w:rPr>
                <w:rFonts w:ascii="Times New Roman"/>
                <w:b w:val="false"/>
                <w:i w:val="false"/>
                <w:color w:val="000000"/>
                <w:sz w:val="20"/>
              </w:rPr>
              <w:t xml:space="preserve">
2-бөлім, </w:t>
            </w:r>
            <w:r>
              <w:rPr>
                <w:rFonts w:ascii="Times New Roman"/>
                <w:b w:val="false"/>
                <w:i w:val="false"/>
                <w:color w:val="000000"/>
                <w:sz w:val="20"/>
              </w:rPr>
              <w:t>19-параграф</w:t>
            </w:r>
            <w:r>
              <w:rPr>
                <w:rFonts w:ascii="Times New Roman"/>
                <w:b w:val="false"/>
                <w:i w:val="false"/>
                <w:color w:val="000000"/>
                <w:sz w:val="20"/>
              </w:rPr>
              <w:t>, Бухгалтер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47"/>
          <w:p>
            <w:pPr>
              <w:spacing w:after="20"/>
              <w:ind w:left="20"/>
              <w:jc w:val="both"/>
            </w:pPr>
            <w:r>
              <w:rPr>
                <w:rFonts w:ascii="Times New Roman"/>
                <w:b w:val="false"/>
                <w:i w:val="false"/>
                <w:color w:val="000000"/>
                <w:sz w:val="20"/>
              </w:rPr>
              <w:t>
Білім деңгейі:</w:t>
            </w:r>
          </w:p>
          <w:bookmarkEnd w:id="147"/>
          <w:p>
            <w:pPr>
              <w:spacing w:after="20"/>
              <w:ind w:left="20"/>
              <w:jc w:val="both"/>
            </w:pPr>
            <w:r>
              <w:rPr>
                <w:rFonts w:ascii="Times New Roman"/>
                <w:b w:val="false"/>
                <w:i w:val="false"/>
                <w:color w:val="000000"/>
                <w:sz w:val="20"/>
              </w:rPr>
              <w:t>
Жоғары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48"/>
          <w:p>
            <w:pPr>
              <w:spacing w:after="20"/>
              <w:ind w:left="20"/>
              <w:jc w:val="both"/>
            </w:pPr>
            <w:r>
              <w:rPr>
                <w:rFonts w:ascii="Times New Roman"/>
                <w:b w:val="false"/>
                <w:i w:val="false"/>
                <w:color w:val="000000"/>
                <w:sz w:val="20"/>
              </w:rPr>
              <w:t>
Мамандығы:</w:t>
            </w:r>
          </w:p>
          <w:bookmarkEnd w:id="148"/>
          <w:p>
            <w:pPr>
              <w:spacing w:after="20"/>
              <w:ind w:left="20"/>
              <w:jc w:val="both"/>
            </w:pPr>
            <w:r>
              <w:rPr>
                <w:rFonts w:ascii="Times New Roman"/>
                <w:b w:val="false"/>
                <w:i w:val="false"/>
                <w:color w:val="000000"/>
                <w:sz w:val="20"/>
              </w:rPr>
              <w:t>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49"/>
          <w:p>
            <w:pPr>
              <w:spacing w:after="20"/>
              <w:ind w:left="20"/>
              <w:jc w:val="both"/>
            </w:pPr>
            <w:r>
              <w:rPr>
                <w:rFonts w:ascii="Times New Roman"/>
                <w:b w:val="false"/>
                <w:i w:val="false"/>
                <w:color w:val="000000"/>
                <w:sz w:val="20"/>
              </w:rPr>
              <w:t>
Біліктілігі:</w:t>
            </w:r>
          </w:p>
          <w:bookmarkEnd w:id="149"/>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санатты бухгалтер: кадрларды даярлаудың тиісті бағыты бойынша жоғары (немесе жоғары оқу орнынан кейінгі) бiлiм және II санатты бухгалтер лауазымында кемiнде 2 жыл жұмыс өтілі.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және қаржылық есеп туралы" ҚРЗ 1-бабының 8-тармағына сәйкес бухгалтерлердің ұлттық кәсіби сертификаттаудан өтуі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50"/>
          <w:p>
            <w:pPr>
              <w:spacing w:after="20"/>
              <w:ind w:left="20"/>
              <w:jc w:val="both"/>
            </w:pPr>
            <w:r>
              <w:rPr>
                <w:rFonts w:ascii="Times New Roman"/>
                <w:b w:val="false"/>
                <w:i w:val="false"/>
                <w:color w:val="000000"/>
                <w:sz w:val="20"/>
              </w:rPr>
              <w:t>
2411-1-003 - Салық салу жөніндегі бухгалтер;</w:t>
            </w:r>
          </w:p>
          <w:bookmarkEnd w:id="150"/>
          <w:p>
            <w:pPr>
              <w:spacing w:after="20"/>
              <w:ind w:left="20"/>
              <w:jc w:val="both"/>
            </w:pPr>
            <w:r>
              <w:rPr>
                <w:rFonts w:ascii="Times New Roman"/>
                <w:b w:val="false"/>
                <w:i w:val="false"/>
                <w:color w:val="000000"/>
                <w:sz w:val="20"/>
              </w:rPr>
              <w:t>
1221-1-020 - Қаржы-экономикалық бөлімшелердегі (қызметтердегі) басқарушы.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қызметтің ағымдағы қызметін ұйымдастыру, жоспарлау, үйлестіру және бақылау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51"/>
          <w:p>
            <w:pPr>
              <w:spacing w:after="20"/>
              <w:ind w:left="20"/>
              <w:jc w:val="both"/>
            </w:pPr>
            <w:r>
              <w:rPr>
                <w:rFonts w:ascii="Times New Roman"/>
                <w:b w:val="false"/>
                <w:i w:val="false"/>
                <w:color w:val="000000"/>
                <w:sz w:val="20"/>
              </w:rPr>
              <w:t xml:space="preserve">
1. Есеп жургізуді, есеп айырысуды қалыптастыру үшін бухгалтерлік құжаттаманы жасауды бақылау есептілік. </w:t>
            </w:r>
          </w:p>
          <w:bookmarkEnd w:id="151"/>
          <w:p>
            <w:pPr>
              <w:spacing w:after="20"/>
              <w:ind w:left="20"/>
              <w:jc w:val="both"/>
            </w:pPr>
            <w:r>
              <w:rPr>
                <w:rFonts w:ascii="Times New Roman"/>
                <w:b w:val="false"/>
                <w:i w:val="false"/>
                <w:color w:val="000000"/>
                <w:sz w:val="20"/>
              </w:rPr>
              <w:t>
2. Қажетті қаржылық құжаттардың сақталуын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Қажет болған жағдайда бас бухгалтерді ауыстыру.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52"/>
          <w:p>
            <w:pPr>
              <w:spacing w:after="20"/>
              <w:ind w:left="20"/>
              <w:jc w:val="both"/>
            </w:pPr>
            <w:r>
              <w:rPr>
                <w:rFonts w:ascii="Times New Roman"/>
                <w:b w:val="false"/>
                <w:i w:val="false"/>
                <w:color w:val="000000"/>
                <w:sz w:val="20"/>
              </w:rPr>
              <w:t>
1-еңбек функциясы:</w:t>
            </w:r>
          </w:p>
          <w:bookmarkEnd w:id="152"/>
          <w:p>
            <w:pPr>
              <w:spacing w:after="20"/>
              <w:ind w:left="20"/>
              <w:jc w:val="both"/>
            </w:pPr>
            <w:r>
              <w:rPr>
                <w:rFonts w:ascii="Times New Roman"/>
                <w:b w:val="false"/>
                <w:i w:val="false"/>
                <w:color w:val="000000"/>
                <w:sz w:val="20"/>
              </w:rPr>
              <w:t>
Есептілікті қалыптастыру үшін есепке алуды, есептерді жүргізуді, бухгалтерлік құжаттаманың жасалуын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53"/>
          <w:p>
            <w:pPr>
              <w:spacing w:after="20"/>
              <w:ind w:left="20"/>
              <w:jc w:val="both"/>
            </w:pPr>
            <w:r>
              <w:rPr>
                <w:rFonts w:ascii="Times New Roman"/>
                <w:b w:val="false"/>
                <w:i w:val="false"/>
                <w:color w:val="000000"/>
                <w:sz w:val="20"/>
              </w:rPr>
              <w:t>
1-дағды:</w:t>
            </w:r>
          </w:p>
          <w:bookmarkEnd w:id="153"/>
          <w:p>
            <w:pPr>
              <w:spacing w:after="20"/>
              <w:ind w:left="20"/>
              <w:jc w:val="both"/>
            </w:pPr>
            <w:r>
              <w:rPr>
                <w:rFonts w:ascii="Times New Roman"/>
                <w:b w:val="false"/>
                <w:i w:val="false"/>
                <w:color w:val="000000"/>
                <w:sz w:val="20"/>
              </w:rPr>
              <w:t>
Компанияның есеп саясатын әзірлеуге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54"/>
          <w:p>
            <w:pPr>
              <w:spacing w:after="20"/>
              <w:ind w:left="20"/>
              <w:jc w:val="both"/>
            </w:pPr>
            <w:r>
              <w:rPr>
                <w:rFonts w:ascii="Times New Roman"/>
                <w:b w:val="false"/>
                <w:i w:val="false"/>
                <w:color w:val="000000"/>
                <w:sz w:val="20"/>
              </w:rPr>
              <w:t xml:space="preserve">
1. Бухгалтерлік қызметтің жұмыс көлемін, қызметкерлердің құрылымы мен санын, сондай-ақ қаржылық, материалдық-техникалық ресурстарды анықтауды қалыптастырады. </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Ішкі ұйымдастырушылық-өкімдік құжаттарды, оның ішінде компанияның есеп саясатын әзірлейді.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Есеп саясатындағы өзгерістердің салдарын ашу.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Бухгалтерлік қызмет қызметкерлерінің біліктілігін арттыруды басқару. </w:t>
            </w:r>
          </w:p>
          <w:p>
            <w:pPr>
              <w:spacing w:after="20"/>
              <w:ind w:left="20"/>
              <w:jc w:val="both"/>
            </w:pPr>
            <w:r>
              <w:rPr>
                <w:rFonts w:ascii="Times New Roman"/>
                <w:b w:val="false"/>
                <w:i w:val="false"/>
                <w:color w:val="000000"/>
                <w:sz w:val="20"/>
              </w:rPr>
              <w:t>
5. Бухгалтерлік есепті жүргізуді, көрсетілген қызметтер үшін есеп айырысуды, валюталық және теңгелік шоттардағы ақша қаражатының қозғалысын, бухгалтерлік есептілікті қалыптастыру үшін бухгалтерлік құжаттаманың жасалуын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55"/>
          <w:p>
            <w:pPr>
              <w:spacing w:after="20"/>
              <w:ind w:left="20"/>
              <w:jc w:val="both"/>
            </w:pPr>
            <w:r>
              <w:rPr>
                <w:rFonts w:ascii="Times New Roman"/>
                <w:b w:val="false"/>
                <w:i w:val="false"/>
                <w:color w:val="000000"/>
                <w:sz w:val="20"/>
              </w:rPr>
              <w:t>
1."Бухгалтерлiк есеп пен қаржылық есептiлiк туралы" Қазақстан Республикасының Заңы.</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2."Аудиторлық қызмет туралы" Қазақстан Республикасының Заңы. 3. Қазақстан Республикасының Азаматтық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"Қылмыстық жолмен алынған кірістерді заңдастыруға (жылыстатуға) және терроризмді қаржыландыруға қарсы іс-қимыл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5. "Валюталық реттеу және валюталық бақылау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Қазақстан Республикасының Бюджет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7."Салық және бюджетке төленетін басқа да міндетті төлемдер туралы" Қазақстан Республикасының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8.Қазақстан Республикасының Әлеуметтік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9. Қазақстан Республикасының Еңбек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10.Кәсіби бухгалтерлер этикасы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11.Халықаралық қаржылық есептілік стандарттары және аудит стандарттарының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12.Шағын және орта бизнеске арналған халақаралық стандарттардың талаптары.</w:t>
            </w:r>
          </w:p>
          <w:p>
            <w:pPr>
              <w:spacing w:after="20"/>
              <w:ind w:left="20"/>
              <w:jc w:val="both"/>
            </w:pPr>
            <w:r>
              <w:rPr>
                <w:rFonts w:ascii="Times New Roman"/>
                <w:b w:val="false"/>
                <w:i w:val="false"/>
                <w:color w:val="000000"/>
                <w:sz w:val="20"/>
              </w:rPr>
              <w:t>
13.Ұлттық қаржылық есептілік стандартының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56"/>
          <w:p>
            <w:pPr>
              <w:spacing w:after="20"/>
              <w:ind w:left="20"/>
              <w:jc w:val="both"/>
            </w:pPr>
            <w:r>
              <w:rPr>
                <w:rFonts w:ascii="Times New Roman"/>
                <w:b w:val="false"/>
                <w:i w:val="false"/>
                <w:color w:val="000000"/>
                <w:sz w:val="20"/>
              </w:rPr>
              <w:t>
2-дағды:</w:t>
            </w:r>
          </w:p>
          <w:bookmarkEnd w:id="156"/>
          <w:p>
            <w:pPr>
              <w:spacing w:after="20"/>
              <w:ind w:left="20"/>
              <w:jc w:val="both"/>
            </w:pPr>
            <w:r>
              <w:rPr>
                <w:rFonts w:ascii="Times New Roman"/>
                <w:b w:val="false"/>
                <w:i w:val="false"/>
                <w:color w:val="000000"/>
                <w:sz w:val="20"/>
              </w:rPr>
              <w:t>
Мониторинг своевременности и корректности учетных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57"/>
          <w:p>
            <w:pPr>
              <w:spacing w:after="20"/>
              <w:ind w:left="20"/>
              <w:jc w:val="both"/>
            </w:pPr>
            <w:r>
              <w:rPr>
                <w:rFonts w:ascii="Times New Roman"/>
                <w:b w:val="false"/>
                <w:i w:val="false"/>
                <w:color w:val="000000"/>
                <w:sz w:val="20"/>
              </w:rPr>
              <w:t xml:space="preserve">
1. Бухгалтерлік есепті жүргізуге және қаржылық есептілікті жасауға ішкі бақылауды (ішкі аудитті) жүзеге асырады. </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Ішкі бақылау (ішкі аудит) жұмысын регламенттейтін құжаттарды әзірлейді. 3. Ішкі бақылаудың (ішкі аудит) компания қызметінің мақсаттарына сәйкестігі мониторингін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Бухгалтерлік ақпараттың дұрыстығына әсер ететін тәуекелдерді және теріс пайдаланудан болатын тәуекелдерді анықтау және бағалау. </w:t>
            </w:r>
          </w:p>
          <w:p>
            <w:pPr>
              <w:spacing w:after="20"/>
              <w:ind w:left="20"/>
              <w:jc w:val="both"/>
            </w:pPr>
            <w:r>
              <w:rPr>
                <w:rFonts w:ascii="Times New Roman"/>
                <w:b w:val="false"/>
                <w:i w:val="false"/>
                <w:color w:val="000000"/>
                <w:sz w:val="20"/>
              </w:rPr>
              <w:t>
5. Ішкі бақылау (ішкі аудит) рәсімдерін орындау үшін қызметкерлердің өкілеттіктерін, міндеттері мен жауапкершілігін анықтайды, олардың орындалуын тексеруді жүзеге асырады. 6.Ішкі бақылаудың (ішкі аудит) жай-күйі мен тиімділігіне бағалау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58"/>
          <w:p>
            <w:pPr>
              <w:spacing w:after="20"/>
              <w:ind w:left="20"/>
              <w:jc w:val="both"/>
            </w:pPr>
            <w:r>
              <w:rPr>
                <w:rFonts w:ascii="Times New Roman"/>
                <w:b w:val="false"/>
                <w:i w:val="false"/>
                <w:color w:val="000000"/>
                <w:sz w:val="20"/>
              </w:rPr>
              <w:t>
1.Қазақстан Республикасының Азаматтық кодексі.</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2.Қазақстан Республикасының Бюджет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3."Салық және бюджетке төленетін басқа да міндетті төлемдер туралы" Қазақстан Республикасының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4.Қазақстан Республикасының Әлеуметтік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5.Қазақстан Республикасының Еңбек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6."Бухгалтерлiк есеп пен қаржылық есептiлiк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"Аудиторлық қызмет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8."Қылмыстық жолмен алынған кірістерді заңдастыруға (жылыстатуға) және терроризмді қаржыландыруға қарсы іс-қимыл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9."Валюталық реттеу және валюталық бақылау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10.Кәсіби бухгалтерлер этикасы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11.Халықаралық қаржылық есептілік және аудит стандарттарының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12.Шағын және орта бизнеске арналған халақаралық стандарттардың талаптары.</w:t>
            </w:r>
          </w:p>
          <w:p>
            <w:pPr>
              <w:spacing w:after="20"/>
              <w:ind w:left="20"/>
              <w:jc w:val="both"/>
            </w:pPr>
            <w:r>
              <w:rPr>
                <w:rFonts w:ascii="Times New Roman"/>
                <w:b w:val="false"/>
                <w:i w:val="false"/>
                <w:color w:val="000000"/>
                <w:sz w:val="20"/>
              </w:rPr>
              <w:t>
13.Ұлттық қаржылық есептілік стандартының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Қажетті қаржылық құжаттардың сақталуын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59"/>
          <w:p>
            <w:pPr>
              <w:spacing w:after="20"/>
              <w:ind w:left="20"/>
              <w:jc w:val="both"/>
            </w:pPr>
            <w:r>
              <w:rPr>
                <w:rFonts w:ascii="Times New Roman"/>
                <w:b w:val="false"/>
                <w:i w:val="false"/>
                <w:color w:val="000000"/>
                <w:sz w:val="20"/>
              </w:rPr>
              <w:t>
1-дағды:</w:t>
            </w:r>
          </w:p>
          <w:bookmarkEnd w:id="159"/>
          <w:p>
            <w:pPr>
              <w:spacing w:after="20"/>
              <w:ind w:left="20"/>
              <w:jc w:val="both"/>
            </w:pPr>
            <w:r>
              <w:rPr>
                <w:rFonts w:ascii="Times New Roman"/>
                <w:b w:val="false"/>
                <w:i w:val="false"/>
                <w:color w:val="000000"/>
                <w:sz w:val="20"/>
              </w:rPr>
              <w:t>
Қаржылық есептілікті жасау және ұсыну, қаржылық талдау жүргізу, бюджеттеу және ақша ағындарын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60"/>
          <w:p>
            <w:pPr>
              <w:spacing w:after="20"/>
              <w:ind w:left="20"/>
              <w:jc w:val="both"/>
            </w:pPr>
            <w:r>
              <w:rPr>
                <w:rFonts w:ascii="Times New Roman"/>
                <w:b w:val="false"/>
                <w:i w:val="false"/>
                <w:color w:val="000000"/>
                <w:sz w:val="20"/>
              </w:rPr>
              <w:t>
1. Қаржылық есептіліктің құрамына кіретін есептердегі көрсеткіштердің белгіленген ережелеріне сәйкес ақпараттың мәнділігін бағалау.</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2. Жұмыс нәтижелерін жоспарлау, бағалау және бақылау мақсатында сапалық және сандық ақпаратқа қатысты басқарушылық есепке алу әдістерін қолданады.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Салық салу объектiлерiн сәйкестендiру, салық базасын, салық пен алым сомасын, сондай-ақ мемлекеттiк және бюджеттен тыс қорларға жарналар сомасын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Кәсіпорынның қаржылық әлеуетін, өтімділігі мен төлем қабілеттілігін, қаржылық тұрақтылығын, кірістілігі мен рентабельділігін бағалау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Қаржылық есептілікте қамтылған ақпаратты қаржылық талдау әдістерін қолдану; ықтимал тәуекелдерді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Бюджеттеу және ақша ағындарын басқару мақсаттары үшін қаржылық талдау нәтижелерін қолдану.</w:t>
            </w:r>
          </w:p>
          <w:p>
            <w:pPr>
              <w:spacing w:after="20"/>
              <w:ind w:left="20"/>
              <w:jc w:val="both"/>
            </w:pPr>
            <w:r>
              <w:rPr>
                <w:rFonts w:ascii="Times New Roman"/>
                <w:b w:val="false"/>
                <w:i w:val="false"/>
                <w:color w:val="000000"/>
                <w:sz w:val="20"/>
              </w:rPr>
              <w:t>
7. Болжамды сметалар мен бюджеттерді, төлем күнтізбелерін, кассалық жоспарларды жасайды, бизнес-жоспарлардың қаржылық бөлігін жасауды қамтамасыз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61"/>
          <w:p>
            <w:pPr>
              <w:spacing w:after="20"/>
              <w:ind w:left="20"/>
              <w:jc w:val="both"/>
            </w:pPr>
            <w:r>
              <w:rPr>
                <w:rFonts w:ascii="Times New Roman"/>
                <w:b w:val="false"/>
                <w:i w:val="false"/>
                <w:color w:val="000000"/>
                <w:sz w:val="20"/>
              </w:rPr>
              <w:t>
1.Қазақстан Республикасының Азаматтық кодексі.</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2.Қазақстан Республикасының Бюджет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3."Салық және бюджетке төленетін басқа да міндетті төлемдер туралы" Қазақстан Республикасының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4.Қазақстан Республикасының Әлеуметтік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5.Қазақстан Республикасының Еңбек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6."Бухгалтерлiк есеп пен қаржылық есептiлiк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"Аудиторлық қызмет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8."Қылмыстық жолмен алынған кірістерді заңдастыруға (жылыстатуға) және терроризмді қаржыландыруға қарсы іс-қимыл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9."Валюталық реттеу және валюталық бақылау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10.Кәсіби бухгалтерлер этикасы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11.Халықаралық қаржылық есептілік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Халықаралық аудит стандарттары.</w:t>
            </w:r>
          </w:p>
          <w:p>
            <w:pPr>
              <w:spacing w:after="20"/>
              <w:ind w:left="20"/>
              <w:jc w:val="both"/>
            </w:pPr>
            <w:r>
              <w:rPr>
                <w:rFonts w:ascii="Times New Roman"/>
                <w:b w:val="false"/>
                <w:i w:val="false"/>
                <w:color w:val="000000"/>
                <w:sz w:val="20"/>
              </w:rPr>
              <w:t>
13.Ұлттық қаржылық есептелік стандартының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62"/>
          <w:p>
            <w:pPr>
              <w:spacing w:after="20"/>
              <w:ind w:left="20"/>
              <w:jc w:val="both"/>
            </w:pPr>
            <w:r>
              <w:rPr>
                <w:rFonts w:ascii="Times New Roman"/>
                <w:b w:val="false"/>
                <w:i w:val="false"/>
                <w:color w:val="000000"/>
                <w:sz w:val="20"/>
              </w:rPr>
              <w:t>
2-дағды:</w:t>
            </w:r>
          </w:p>
          <w:bookmarkEnd w:id="162"/>
          <w:p>
            <w:pPr>
              <w:spacing w:after="20"/>
              <w:ind w:left="20"/>
              <w:jc w:val="both"/>
            </w:pPr>
            <w:r>
              <w:rPr>
                <w:rFonts w:ascii="Times New Roman"/>
                <w:b w:val="false"/>
                <w:i w:val="false"/>
                <w:color w:val="000000"/>
                <w:sz w:val="20"/>
              </w:rPr>
              <w:t>
Бухгалтерлік қызметтің барлық учаскелерінің мақсаттарына қол жеткізуді және міндеттерін орындауды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63"/>
          <w:p>
            <w:pPr>
              <w:spacing w:after="20"/>
              <w:ind w:left="20"/>
              <w:jc w:val="both"/>
            </w:pPr>
            <w:r>
              <w:rPr>
                <w:rFonts w:ascii="Times New Roman"/>
                <w:b w:val="false"/>
                <w:i w:val="false"/>
                <w:color w:val="000000"/>
                <w:sz w:val="20"/>
              </w:rPr>
              <w:t xml:space="preserve">
1. Үстеме шығыстарды бөлу, шығындарды есепке алу және өнімнің өзіндік құнын калькуляциялау әдістемесін меңгеру. </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Материалдық ресурстарды жұмсау мониторингі және шығыстар сметасын сақтау.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Өндіріске жұмсалатын шығындар туралы басқарушылық есептілікті жасайды.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Өнімнің, жұмыстар мен қызметтердің өзіндік құнын анықтау. </w:t>
            </w:r>
          </w:p>
          <w:p>
            <w:pPr>
              <w:spacing w:after="20"/>
              <w:ind w:left="20"/>
              <w:jc w:val="both"/>
            </w:pPr>
            <w:r>
              <w:rPr>
                <w:rFonts w:ascii="Times New Roman"/>
                <w:b w:val="false"/>
                <w:i w:val="false"/>
                <w:color w:val="000000"/>
                <w:sz w:val="20"/>
              </w:rPr>
              <w:t xml:space="preserve">
5. Сатып алушылар мен тапсырыс берушілердің шарт талаптарының толық орындалуын және сатудан түскен кірістердің дұрыс көрсетілуін бақылау.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64"/>
          <w:p>
            <w:pPr>
              <w:spacing w:after="20"/>
              <w:ind w:left="20"/>
              <w:jc w:val="both"/>
            </w:pPr>
            <w:r>
              <w:rPr>
                <w:rFonts w:ascii="Times New Roman"/>
                <w:b w:val="false"/>
                <w:i w:val="false"/>
                <w:color w:val="000000"/>
                <w:sz w:val="20"/>
              </w:rPr>
              <w:t xml:space="preserve">
1. "Салық және бюджетке төленетін басқа да міндетті төлемдер туралы" Қазақстан Республикасының кодексі, </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Қазақстан Республикасының Азаматтық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Қазақстан Республикасының Еңбек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Өндіріске және өнімнің өзіндік құнын калькуляциялауға арналған шығындарды есепке алудың, үстеме шығыстарды бөлудің қазіргі заманғы жүйелері мен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Халықаралық қаржылық есептілік стандарттары.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6. Халықаралық аудит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Кәсіби бухгалтерлер этикасы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8.Шағын және орта бизнеске арналған халақаралық стандарт.</w:t>
            </w:r>
          </w:p>
          <w:p>
            <w:pPr>
              <w:spacing w:after="20"/>
              <w:ind w:left="20"/>
              <w:jc w:val="both"/>
            </w:pPr>
            <w:r>
              <w:rPr>
                <w:rFonts w:ascii="Times New Roman"/>
                <w:b w:val="false"/>
                <w:i w:val="false"/>
                <w:color w:val="000000"/>
                <w:sz w:val="20"/>
              </w:rPr>
              <w:t>
9.Ұлттық қаржылық есептелік стандартының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65"/>
          <w:p>
            <w:pPr>
              <w:spacing w:after="20"/>
              <w:ind w:left="20"/>
              <w:jc w:val="both"/>
            </w:pPr>
            <w:r>
              <w:rPr>
                <w:rFonts w:ascii="Times New Roman"/>
                <w:b w:val="false"/>
                <w:i w:val="false"/>
                <w:color w:val="000000"/>
                <w:sz w:val="20"/>
              </w:rPr>
              <w:t>
1-қосымша еңбек функциясы:</w:t>
            </w:r>
          </w:p>
          <w:bookmarkEnd w:id="165"/>
          <w:p>
            <w:pPr>
              <w:spacing w:after="20"/>
              <w:ind w:left="20"/>
              <w:jc w:val="both"/>
            </w:pPr>
            <w:r>
              <w:rPr>
                <w:rFonts w:ascii="Times New Roman"/>
                <w:b w:val="false"/>
                <w:i w:val="false"/>
                <w:color w:val="000000"/>
                <w:sz w:val="20"/>
              </w:rPr>
              <w:t>
Қажет болған жағдайда бас бухгалтерді алмастыру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66"/>
          <w:p>
            <w:pPr>
              <w:spacing w:after="20"/>
              <w:ind w:left="20"/>
              <w:jc w:val="both"/>
            </w:pPr>
            <w:r>
              <w:rPr>
                <w:rFonts w:ascii="Times New Roman"/>
                <w:b w:val="false"/>
                <w:i w:val="false"/>
                <w:color w:val="000000"/>
                <w:sz w:val="20"/>
              </w:rPr>
              <w:t>
1-дағды:</w:t>
            </w:r>
          </w:p>
          <w:bookmarkEnd w:id="166"/>
          <w:p>
            <w:pPr>
              <w:spacing w:after="20"/>
              <w:ind w:left="20"/>
              <w:jc w:val="both"/>
            </w:pPr>
            <w:r>
              <w:rPr>
                <w:rFonts w:ascii="Times New Roman"/>
                <w:b w:val="false"/>
                <w:i w:val="false"/>
                <w:color w:val="000000"/>
                <w:sz w:val="20"/>
              </w:rPr>
              <w:t>
Өз жауапкершілік аймағындағы нормалар мен заңдардың өзгерістерін қадағалау және осы өзгерістер бойынша басшылықты хабардар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67"/>
          <w:p>
            <w:pPr>
              <w:spacing w:after="20"/>
              <w:ind w:left="20"/>
              <w:jc w:val="both"/>
            </w:pPr>
            <w:r>
              <w:rPr>
                <w:rFonts w:ascii="Times New Roman"/>
                <w:b w:val="false"/>
                <w:i w:val="false"/>
                <w:color w:val="000000"/>
                <w:sz w:val="20"/>
              </w:rPr>
              <w:t xml:space="preserve">
1. Кірістер мен шығыстарды есепке алу бойынша деректерді пайда мен шығындар туралы есепті жасау үшін қалыптастырады. </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Кірістер мен шығыстар сметасын жасайды.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3.Дебиторлық және кредиторлық берешектердің мониторингі, оның ішінде контрагенттермен, салық комитетімен өзара есеп айырысуларды салыстыру.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Қаржылық және кассалық тәртіптің сақталуын бақылау. </w:t>
            </w:r>
          </w:p>
          <w:p>
            <w:pPr>
              <w:spacing w:after="20"/>
              <w:ind w:left="20"/>
              <w:jc w:val="both"/>
            </w:pPr>
            <w:r>
              <w:rPr>
                <w:rFonts w:ascii="Times New Roman"/>
                <w:b w:val="false"/>
                <w:i w:val="false"/>
                <w:color w:val="000000"/>
                <w:sz w:val="20"/>
              </w:rPr>
              <w:t>
5.Басшыларды және мүдделі тұлғаларды мидл-офистің тиісті есепке алу учаскелері бойынша есептік ақпаратпен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68"/>
          <w:p>
            <w:pPr>
              <w:spacing w:after="20"/>
              <w:ind w:left="20"/>
              <w:jc w:val="both"/>
            </w:pPr>
            <w:r>
              <w:rPr>
                <w:rFonts w:ascii="Times New Roman"/>
                <w:b w:val="false"/>
                <w:i w:val="false"/>
                <w:color w:val="000000"/>
                <w:sz w:val="20"/>
              </w:rPr>
              <w:t xml:space="preserve">
1. Қазақстан Республикасының Азаматтық кодексі. </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2. "Салық және бюджетке төленетін басқа да міндетті төлемдер туралы" Қазақстан Республикасының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Қазақстан Республикасының Еңбек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"Бухгалтерлiк есеп пен қаржылық есептiлiк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"Қылмыстық жолмен алынған кірістерді заңдастыруға (жылыстатуға) және терроризмді қаржыландыруға қарсы іс-қимыл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6. Халықаралық қаржылық есептілік стандарттары және аудит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Кәсіби бухгалтерлер этикасы кодексі. </w:t>
            </w:r>
          </w:p>
          <w:p>
            <w:pPr>
              <w:spacing w:after="20"/>
              <w:ind w:left="20"/>
              <w:jc w:val="both"/>
            </w:pPr>
            <w:r>
              <w:rPr>
                <w:rFonts w:ascii="Times New Roman"/>
                <w:b w:val="false"/>
                <w:i w:val="false"/>
                <w:color w:val="000000"/>
                <w:sz w:val="20"/>
              </w:rPr>
              <w:t xml:space="preserve">
8. Кәсіпорынның кірістері мен шығыстарының, қорытынды пайдасының (залалының) шоттарын жабу рәсімдері.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69"/>
          <w:p>
            <w:pPr>
              <w:spacing w:after="20"/>
              <w:ind w:left="20"/>
              <w:jc w:val="both"/>
            </w:pPr>
            <w:r>
              <w:rPr>
                <w:rFonts w:ascii="Times New Roman"/>
                <w:b w:val="false"/>
                <w:i w:val="false"/>
                <w:color w:val="000000"/>
                <w:sz w:val="20"/>
              </w:rPr>
              <w:t>
Дербестік және жауапкершілік;</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Ақпаратты іздеу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Компьютерлік сауаттылық;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Әрекетке әсер ете алады; </w:t>
            </w:r>
          </w:p>
          <w:p>
            <w:pPr>
              <w:spacing w:after="20"/>
              <w:ind w:left="20"/>
              <w:jc w:val="both"/>
            </w:pPr>
            <w:r>
              <w:rPr>
                <w:rFonts w:ascii="Times New Roman"/>
                <w:b w:val="false"/>
                <w:i w:val="false"/>
                <w:color w:val="000000"/>
                <w:sz w:val="20"/>
              </w:rPr>
              <w:t>
Шешімдерді бағалауға қабілетті.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70"/>
          <w:p>
            <w:pPr>
              <w:spacing w:after="20"/>
              <w:ind w:left="20"/>
              <w:jc w:val="both"/>
            </w:pPr>
            <w:r>
              <w:rPr>
                <w:rFonts w:ascii="Times New Roman"/>
                <w:b w:val="false"/>
                <w:i w:val="false"/>
                <w:color w:val="000000"/>
                <w:sz w:val="20"/>
              </w:rPr>
              <w:t xml:space="preserve">
Халықаралық қаржылық есептілік стандарттары </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Халықаралық аудит стандарттары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Шағын орта бизнеске арналған халықаралық стандарт</w:t>
            </w:r>
          </w:p>
          <w:p>
            <w:pPr>
              <w:spacing w:after="20"/>
              <w:ind w:left="20"/>
              <w:jc w:val="both"/>
            </w:pPr>
            <w:r>
              <w:rPr>
                <w:rFonts w:ascii="Times New Roman"/>
                <w:b w:val="false"/>
                <w:i w:val="false"/>
                <w:color w:val="000000"/>
                <w:sz w:val="20"/>
              </w:rPr>
              <w:t xml:space="preserve">
"Ұлттық қаржылық есептілік стандартын бекіту туралы" Қазақстан Республикасы Қаржы министрінің 2013 жылғы 31 қаңтардағы № 50 </w:t>
            </w:r>
            <w:r>
              <w:rPr>
                <w:rFonts w:ascii="Times New Roman"/>
                <w:b w:val="false"/>
                <w:i w:val="false"/>
                <w:color w:val="000000"/>
                <w:sz w:val="20"/>
              </w:rPr>
              <w:t>бұйрығы</w:t>
            </w:r>
            <w:r>
              <w:rPr>
                <w:rFonts w:ascii="Times New Roman"/>
                <w:b w:val="false"/>
                <w:i w:val="false"/>
                <w:color w:val="000000"/>
                <w:sz w:val="20"/>
              </w:rPr>
              <w:t>.</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Ішкі аудитор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"Бас бухгалтер":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жөніндегі басшы (бас бухгалтер)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да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71"/>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Қазақстан Республикасы Еңбек және халықты әлеуметтік қорғау министрінің 2020 жылғы 30 желтоқсандағы № 553 бұйрығымен бекітілген (нормативтік құқықтық актілерді мемлекеттік тіркеу тізілімінде № 22003 болып тіркелді).</w:t>
            </w:r>
          </w:p>
          <w:bookmarkEnd w:id="171"/>
          <w:p>
            <w:pPr>
              <w:spacing w:after="20"/>
              <w:ind w:left="20"/>
              <w:jc w:val="both"/>
            </w:pPr>
            <w:r>
              <w:rPr>
                <w:rFonts w:ascii="Times New Roman"/>
                <w:b w:val="false"/>
                <w:i w:val="false"/>
                <w:color w:val="000000"/>
                <w:sz w:val="20"/>
              </w:rPr>
              <w:t xml:space="preserve">
1-бөлім, </w:t>
            </w:r>
            <w:r>
              <w:rPr>
                <w:rFonts w:ascii="Times New Roman"/>
                <w:b w:val="false"/>
                <w:i w:val="false"/>
                <w:color w:val="000000"/>
                <w:sz w:val="20"/>
              </w:rPr>
              <w:t>12-параграф</w:t>
            </w:r>
            <w:r>
              <w:rPr>
                <w:rFonts w:ascii="Times New Roman"/>
                <w:b w:val="false"/>
                <w:i w:val="false"/>
                <w:color w:val="000000"/>
                <w:sz w:val="20"/>
              </w:rPr>
              <w:t>, бас бухгалтер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72"/>
          <w:p>
            <w:pPr>
              <w:spacing w:after="20"/>
              <w:ind w:left="20"/>
              <w:jc w:val="both"/>
            </w:pPr>
            <w:r>
              <w:rPr>
                <w:rFonts w:ascii="Times New Roman"/>
                <w:b w:val="false"/>
                <w:i w:val="false"/>
                <w:color w:val="000000"/>
                <w:sz w:val="20"/>
              </w:rPr>
              <w:t>
Білім деңгейі:</w:t>
            </w:r>
          </w:p>
          <w:bookmarkEnd w:id="172"/>
          <w:p>
            <w:pPr>
              <w:spacing w:after="20"/>
              <w:ind w:left="20"/>
              <w:jc w:val="both"/>
            </w:pPr>
            <w:r>
              <w:rPr>
                <w:rFonts w:ascii="Times New Roman"/>
                <w:b w:val="false"/>
                <w:i w:val="false"/>
                <w:color w:val="000000"/>
                <w:sz w:val="20"/>
              </w:rPr>
              <w:t>
жоғары оқу орнынан кейінгі білім (магистратура, резидентура)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73"/>
          <w:p>
            <w:pPr>
              <w:spacing w:after="20"/>
              <w:ind w:left="20"/>
              <w:jc w:val="both"/>
            </w:pPr>
            <w:r>
              <w:rPr>
                <w:rFonts w:ascii="Times New Roman"/>
                <w:b w:val="false"/>
                <w:i w:val="false"/>
                <w:color w:val="000000"/>
                <w:sz w:val="20"/>
              </w:rPr>
              <w:t>
Мамандық:</w:t>
            </w:r>
          </w:p>
          <w:bookmarkEnd w:id="173"/>
          <w:p>
            <w:pPr>
              <w:spacing w:after="20"/>
              <w:ind w:left="20"/>
              <w:jc w:val="both"/>
            </w:pPr>
            <w:r>
              <w:rPr>
                <w:rFonts w:ascii="Times New Roman"/>
                <w:b w:val="false"/>
                <w:i w:val="false"/>
                <w:color w:val="000000"/>
                <w:sz w:val="20"/>
              </w:rPr>
              <w:t>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74"/>
          <w:p>
            <w:pPr>
              <w:spacing w:after="20"/>
              <w:ind w:left="20"/>
              <w:jc w:val="both"/>
            </w:pPr>
            <w:r>
              <w:rPr>
                <w:rFonts w:ascii="Times New Roman"/>
                <w:b w:val="false"/>
                <w:i w:val="false"/>
                <w:color w:val="000000"/>
                <w:sz w:val="20"/>
              </w:rPr>
              <w:t>
Біліктілік:</w:t>
            </w:r>
          </w:p>
          <w:bookmarkEnd w:id="174"/>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Сәйкесінше жоғары (немесе жоғары орнынан кейінгі) білім кадрларды даярлау бағытында, қаржы – бухгалтерлік жұмыс саласында, оның ішінде басшылық лауазымдарда кемінде соңғы 5 жыл жұмыс өтілі.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75"/>
          <w:p>
            <w:pPr>
              <w:spacing w:after="20"/>
              <w:ind w:left="20"/>
              <w:jc w:val="both"/>
            </w:pPr>
            <w:r>
              <w:rPr>
                <w:rFonts w:ascii="Times New Roman"/>
                <w:b w:val="false"/>
                <w:i w:val="false"/>
                <w:color w:val="000000"/>
                <w:sz w:val="20"/>
              </w:rPr>
              <w:t>
"Бухгалтерлiк есеп пен қаржылық есептiлiк туралы" ҚРЗ 1-бабының 8-тармағына сәйкес бухгалтерлерді ұлттық кәсіби сертификаттаудан өту;</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"Аудиторлық қызмет туралы" </w:t>
            </w:r>
            <w:r>
              <w:rPr>
                <w:rFonts w:ascii="Times New Roman"/>
                <w:b w:val="false"/>
                <w:i w:val="false"/>
                <w:color w:val="000000"/>
                <w:sz w:val="20"/>
              </w:rPr>
              <w:t>ҚРЗ</w:t>
            </w:r>
            <w:r>
              <w:rPr>
                <w:rFonts w:ascii="Times New Roman"/>
                <w:b w:val="false"/>
                <w:i w:val="false"/>
                <w:color w:val="000000"/>
                <w:sz w:val="20"/>
              </w:rPr>
              <w:t xml:space="preserve"> 7-бабының 7) тармақшасына сәйкес "аудитор" біліктілік куәлігін алу үшін аудиторлыққа кандидаттарды аттестаттаудан өту;</w:t>
            </w:r>
          </w:p>
          <w:p>
            <w:pPr>
              <w:spacing w:after="20"/>
              <w:ind w:left="20"/>
              <w:jc w:val="both"/>
            </w:pPr>
            <w:r>
              <w:rPr>
                <w:rFonts w:ascii="Times New Roman"/>
                <w:b w:val="false"/>
                <w:i w:val="false"/>
                <w:color w:val="000000"/>
                <w:sz w:val="20"/>
              </w:rPr>
              <w:t>
Реттеуші органдар мен жұмыс берушілер (The Association of Chartered Certified Accountants - ACCA) таныған халықаралық сертификаттау бағдарламаларын оқыту және өту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76"/>
          <w:p>
            <w:pPr>
              <w:spacing w:after="20"/>
              <w:ind w:left="20"/>
              <w:jc w:val="both"/>
            </w:pPr>
            <w:r>
              <w:rPr>
                <w:rFonts w:ascii="Times New Roman"/>
                <w:b w:val="false"/>
                <w:i w:val="false"/>
                <w:color w:val="000000"/>
                <w:sz w:val="20"/>
              </w:rPr>
              <w:t>
1221-1-014 - Бас бухгалтер;</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2413-1-002 - Қаржы талдаушысы;</w:t>
            </w:r>
          </w:p>
          <w:p>
            <w:pPr>
              <w:spacing w:after="20"/>
              <w:ind w:left="20"/>
              <w:jc w:val="both"/>
            </w:pPr>
            <w:r>
              <w:rPr>
                <w:rFonts w:ascii="Times New Roman"/>
                <w:b w:val="false"/>
                <w:i w:val="false"/>
                <w:color w:val="000000"/>
                <w:sz w:val="20"/>
              </w:rPr>
              <w:t>
1210-0-055 - Қаржы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шаруашылық қызметінің барлық аспектілерін есепке алу, аудит және бақылау, қаржылық есептілікті қалыптастыру.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77"/>
          <w:p>
            <w:pPr>
              <w:spacing w:after="20"/>
              <w:ind w:left="20"/>
              <w:jc w:val="both"/>
            </w:pPr>
            <w:r>
              <w:rPr>
                <w:rFonts w:ascii="Times New Roman"/>
                <w:b w:val="false"/>
                <w:i w:val="false"/>
                <w:color w:val="000000"/>
                <w:sz w:val="20"/>
              </w:rPr>
              <w:t>
1. Бухгалтерлік және салықтық есепті жүргізуді шоғарландырылған қаржылық есептелікті салықтық есептерді және компания декларацияларын жасауды ұйымдастыру жоспарлау үйлестіру және бақылау.</w:t>
            </w:r>
          </w:p>
          <w:bookmarkEnd w:id="177"/>
          <w:p>
            <w:pPr>
              <w:spacing w:after="20"/>
              <w:ind w:left="20"/>
              <w:jc w:val="both"/>
            </w:pPr>
            <w:r>
              <w:rPr>
                <w:rFonts w:ascii="Times New Roman"/>
                <w:b w:val="false"/>
                <w:i w:val="false"/>
                <w:color w:val="000000"/>
                <w:sz w:val="20"/>
              </w:rPr>
              <w:t>
2.Басқару есебін жүргізу қатысты сапалы жоспарлау, шешім қабылдау мақсатында сандық ақпарат жұмыс нәтижелерін бағалау және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Ішкі бақылауды (ішкі аудитті) бағалау үшін сыртқы аудиторлармен өзара іс-қимыл жасау.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78"/>
          <w:p>
            <w:pPr>
              <w:spacing w:after="20"/>
              <w:ind w:left="20"/>
              <w:jc w:val="both"/>
            </w:pPr>
            <w:r>
              <w:rPr>
                <w:rFonts w:ascii="Times New Roman"/>
                <w:b w:val="false"/>
                <w:i w:val="false"/>
                <w:color w:val="000000"/>
                <w:sz w:val="20"/>
              </w:rPr>
              <w:t>
1-еңбек функциясы:</w:t>
            </w:r>
          </w:p>
          <w:bookmarkEnd w:id="178"/>
          <w:p>
            <w:pPr>
              <w:spacing w:after="20"/>
              <w:ind w:left="20"/>
              <w:jc w:val="both"/>
            </w:pPr>
            <w:r>
              <w:rPr>
                <w:rFonts w:ascii="Times New Roman"/>
                <w:b w:val="false"/>
                <w:i w:val="false"/>
                <w:color w:val="000000"/>
                <w:sz w:val="20"/>
              </w:rPr>
              <w:t>
Компанияның шоғырландырылған қаржылық есептілігін, салықтық есептерін және декларацияларын жасау үшін бухгалтерлік және салықтық есептерді жүргізуді ұйымдастыру, жоспарлау, үйлестіру және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79"/>
          <w:p>
            <w:pPr>
              <w:spacing w:after="20"/>
              <w:ind w:left="20"/>
              <w:jc w:val="both"/>
            </w:pPr>
            <w:r>
              <w:rPr>
                <w:rFonts w:ascii="Times New Roman"/>
                <w:b w:val="false"/>
                <w:i w:val="false"/>
                <w:color w:val="000000"/>
                <w:sz w:val="20"/>
              </w:rPr>
              <w:t xml:space="preserve">
1-дағды: </w:t>
            </w:r>
          </w:p>
          <w:bookmarkEnd w:id="179"/>
          <w:p>
            <w:pPr>
              <w:spacing w:after="20"/>
              <w:ind w:left="20"/>
              <w:jc w:val="both"/>
            </w:pPr>
            <w:r>
              <w:rPr>
                <w:rFonts w:ascii="Times New Roman"/>
                <w:b w:val="false"/>
                <w:i w:val="false"/>
                <w:color w:val="000000"/>
                <w:sz w:val="20"/>
              </w:rPr>
              <w:t>
Компанияның қаржы, есеп саясатын, салықтық есеп саясатын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80"/>
          <w:p>
            <w:pPr>
              <w:spacing w:after="20"/>
              <w:ind w:left="20"/>
              <w:jc w:val="both"/>
            </w:pPr>
            <w:r>
              <w:rPr>
                <w:rFonts w:ascii="Times New Roman"/>
                <w:b w:val="false"/>
                <w:i w:val="false"/>
                <w:color w:val="000000"/>
                <w:sz w:val="20"/>
              </w:rPr>
              <w:t xml:space="preserve">
1. Есеп құжаттамасын ресімдеудің заңдылығын, уақтылығын және дұрыстығын қамтамасыз ету. </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2. Мамандандырылған бухгалтерлік бағдарламалар негізінде бухгалтерлік есепті жүргізудің прогрессивті нысандары мен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Қаржылық бақылауды жүзеге асыру, тәуекелдерді талдау, қаржылық және басқарушылық ақпаратты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Қаржылық талдау және қаржылық есептеулер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Негізгі көрсеткіштер жүйесін және олардың жоспарлы мәндерін қалыптастыра отырып, компания қызметінің экономикалық талдауы, салықтық жоспарлау туралы есептер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Бизнестің даму перспективаларын бағалау мақсатында шешім қабылдау әдістерін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Тәуекелдерді азайту үшін банктермен, салық қызметтерімен және басқа да сыртқы қаржылық ақпаратты пайдаланушылармен өзара іс-қимыл жасау. </w:t>
            </w:r>
          </w:p>
          <w:p>
            <w:pPr>
              <w:spacing w:after="20"/>
              <w:ind w:left="20"/>
              <w:jc w:val="both"/>
            </w:pPr>
            <w:r>
              <w:rPr>
                <w:rFonts w:ascii="Times New Roman"/>
                <w:b w:val="false"/>
                <w:i w:val="false"/>
                <w:color w:val="000000"/>
                <w:sz w:val="20"/>
              </w:rPr>
              <w:t>
8. Маңызды басқару шешімдерін қабылдауда кәсіби пікір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81"/>
          <w:p>
            <w:pPr>
              <w:spacing w:after="20"/>
              <w:ind w:left="20"/>
              <w:jc w:val="both"/>
            </w:pPr>
            <w:r>
              <w:rPr>
                <w:rFonts w:ascii="Times New Roman"/>
                <w:b w:val="false"/>
                <w:i w:val="false"/>
                <w:color w:val="000000"/>
                <w:sz w:val="20"/>
              </w:rPr>
              <w:t>
1. Қазақстан Республикасының Бюджет кодексі.</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2. "Салық және бюджетке төленетін басқа да міндетті төлемдер туралы" Қазақстан Республикасының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Республикасының Әлеуметтік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Қазақстан Республикасының Еңбек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"Бухгалтерлiк есеп пен қаржылық есептiлiк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"Аудиторлық қызмет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"Қылмыстық жолмен алынған кірістерді заңдастыруға (жылыстатуға) және терроризмді қаржыландыруға қарсы іс-қимыл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"Валюталық реттеу және валюталық бақылау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Кәсіби бухгалтерлер этикасы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10. Халықаралық қаржылық есептілік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Корпоративтік басқару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12.Шағын және орта бизнеске арналған халақаралық стандарт.</w:t>
            </w:r>
          </w:p>
          <w:p>
            <w:pPr>
              <w:spacing w:after="20"/>
              <w:ind w:left="20"/>
              <w:jc w:val="both"/>
            </w:pPr>
            <w:r>
              <w:rPr>
                <w:rFonts w:ascii="Times New Roman"/>
                <w:b w:val="false"/>
                <w:i w:val="false"/>
                <w:color w:val="000000"/>
                <w:sz w:val="20"/>
              </w:rPr>
              <w:t>
13.Ұлттық қаржылық есептелік стандартының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82"/>
          <w:p>
            <w:pPr>
              <w:spacing w:after="20"/>
              <w:ind w:left="20"/>
              <w:jc w:val="both"/>
            </w:pPr>
            <w:r>
              <w:rPr>
                <w:rFonts w:ascii="Times New Roman"/>
                <w:b w:val="false"/>
                <w:i w:val="false"/>
                <w:color w:val="000000"/>
                <w:sz w:val="20"/>
              </w:rPr>
              <w:t>
2-дағды:</w:t>
            </w:r>
          </w:p>
          <w:bookmarkEnd w:id="182"/>
          <w:p>
            <w:pPr>
              <w:spacing w:after="20"/>
              <w:ind w:left="20"/>
              <w:jc w:val="both"/>
            </w:pPr>
            <w:r>
              <w:rPr>
                <w:rFonts w:ascii="Times New Roman"/>
                <w:b w:val="false"/>
                <w:i w:val="false"/>
                <w:color w:val="000000"/>
                <w:sz w:val="20"/>
              </w:rPr>
              <w:t>
Жекелеген кәсіпорындар мен компаниялар тобы үшін қаржылық есептілікті қалыптастыру және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83"/>
          <w:p>
            <w:pPr>
              <w:spacing w:after="20"/>
              <w:ind w:left="20"/>
              <w:jc w:val="both"/>
            </w:pPr>
            <w:r>
              <w:rPr>
                <w:rFonts w:ascii="Times New Roman"/>
                <w:b w:val="false"/>
                <w:i w:val="false"/>
                <w:color w:val="000000"/>
                <w:sz w:val="20"/>
              </w:rPr>
              <w:t xml:space="preserve">
1. Бухгалтерлік және салық есебін жүргізу бойынша әдістемелік нұсқаулар, ішкі нормативтік құжаттар мен ұсынымдар әзірлейді. </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Салық есептілігін қалыптастыру.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Бухгалтерлік ақпаратты өңдеу технологиясы мен есепке алуды жүргізудің негізгі әдістері мен тәсілдерінің мазмұнын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Қаржылық есептілікті талдау және түсіндіру. </w:t>
            </w:r>
          </w:p>
          <w:p>
            <w:pPr>
              <w:spacing w:after="20"/>
              <w:ind w:left="20"/>
              <w:jc w:val="both"/>
            </w:pPr>
            <w:r>
              <w:rPr>
                <w:rFonts w:ascii="Times New Roman"/>
                <w:b w:val="false"/>
                <w:i w:val="false"/>
                <w:color w:val="000000"/>
                <w:sz w:val="20"/>
              </w:rPr>
              <w:t>
5. Қаржылық есептілікті, оның ішінде халықаралық қаржылық есептілік стандарттары бойынша шоғырландырылған есептілікті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84"/>
          <w:p>
            <w:pPr>
              <w:spacing w:after="20"/>
              <w:ind w:left="20"/>
              <w:jc w:val="both"/>
            </w:pPr>
            <w:r>
              <w:rPr>
                <w:rFonts w:ascii="Times New Roman"/>
                <w:b w:val="false"/>
                <w:i w:val="false"/>
                <w:color w:val="000000"/>
                <w:sz w:val="20"/>
              </w:rPr>
              <w:t>
1. Қазақстан Республикасының Бюджет кодексі.</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Республикасының Әлеуметтік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Республикасының Еңбек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Республикасының Азаматтық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"Бухгалтерлiк есеп пен қаржылық есептiлiк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"Аудиторлық қызмет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"Қылмыстық жолмен алынған кірістерді заңдастыруға (жылыстатуға) және терроризмді қаржыландыруға қарсы іс-қимыл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"Валюталық реттеу және валюталық бақылау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Кәсіби бухгалтерлер этикасы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11. Халықаралық қаржылық есептілік стандарттары, халықаралық аудит стандарттары.</w:t>
            </w:r>
          </w:p>
          <w:p>
            <w:pPr>
              <w:spacing w:after="20"/>
              <w:ind w:left="20"/>
              <w:jc w:val="both"/>
            </w:pPr>
            <w:r>
              <w:rPr>
                <w:rFonts w:ascii="Times New Roman"/>
                <w:b w:val="false"/>
                <w:i w:val="false"/>
                <w:color w:val="000000"/>
                <w:sz w:val="20"/>
              </w:rPr>
              <w:t>
12. Корпоративтік басқару кодексі.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85"/>
          <w:p>
            <w:pPr>
              <w:spacing w:after="20"/>
              <w:ind w:left="20"/>
              <w:jc w:val="both"/>
            </w:pPr>
            <w:r>
              <w:rPr>
                <w:rFonts w:ascii="Times New Roman"/>
                <w:b w:val="false"/>
                <w:i w:val="false"/>
                <w:color w:val="000000"/>
                <w:sz w:val="20"/>
              </w:rPr>
              <w:t xml:space="preserve">
2-еңбек функциясы </w:t>
            </w:r>
          </w:p>
          <w:bookmarkEnd w:id="185"/>
          <w:p>
            <w:pPr>
              <w:spacing w:after="20"/>
              <w:ind w:left="20"/>
              <w:jc w:val="both"/>
            </w:pPr>
            <w:r>
              <w:rPr>
                <w:rFonts w:ascii="Times New Roman"/>
                <w:b w:val="false"/>
                <w:i w:val="false"/>
                <w:color w:val="000000"/>
                <w:sz w:val="20"/>
              </w:rPr>
              <w:t>
Жоспарлау, шешім қабылдау, жұмыс нәтижелерін бағалау және бақылау мақсатында сапалық және сандық ақпаратқа қатысты басқарушылық есепке алу әдістемесін қолдану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86"/>
          <w:p>
            <w:pPr>
              <w:spacing w:after="20"/>
              <w:ind w:left="20"/>
              <w:jc w:val="both"/>
            </w:pPr>
            <w:r>
              <w:rPr>
                <w:rFonts w:ascii="Times New Roman"/>
                <w:b w:val="false"/>
                <w:i w:val="false"/>
                <w:color w:val="000000"/>
                <w:sz w:val="20"/>
              </w:rPr>
              <w:t>
1-дағды:</w:t>
            </w:r>
          </w:p>
          <w:bookmarkEnd w:id="186"/>
          <w:p>
            <w:pPr>
              <w:spacing w:after="20"/>
              <w:ind w:left="20"/>
              <w:jc w:val="both"/>
            </w:pPr>
            <w:r>
              <w:rPr>
                <w:rFonts w:ascii="Times New Roman"/>
                <w:b w:val="false"/>
                <w:i w:val="false"/>
                <w:color w:val="000000"/>
                <w:sz w:val="20"/>
              </w:rPr>
              <w:t>
Жоспарлау, шешімдер қабылдау, нәтижелерді бағалау және бақылау мақсатында сапалық және сандық ақпаратқа қатысты басқарушылық есепке алуды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187"/>
          <w:p>
            <w:pPr>
              <w:spacing w:after="20"/>
              <w:ind w:left="20"/>
              <w:jc w:val="both"/>
            </w:pPr>
            <w:r>
              <w:rPr>
                <w:rFonts w:ascii="Times New Roman"/>
                <w:b w:val="false"/>
                <w:i w:val="false"/>
                <w:color w:val="000000"/>
                <w:sz w:val="20"/>
              </w:rPr>
              <w:t>
1. Компания басшылығы үшін басқарушылық есептілікті дайындау және ұсыну.</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2. Маңызды және маңызды емес факторларды ажырата білу, уақытылы және пайдалы ақпаратқа басшылық жасауды қамтамасыз ете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3.Бизнестің экономикалық көрсеткіштерін бақылау және талдау, компанияның өсу нүктелерін табу.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Жоспарлы мәндерді мониторингтеу және түзету.</w:t>
            </w:r>
          </w:p>
          <w:p>
            <w:pPr>
              <w:spacing w:after="20"/>
              <w:ind w:left="20"/>
              <w:jc w:val="both"/>
            </w:pPr>
            <w:r>
              <w:rPr>
                <w:rFonts w:ascii="Times New Roman"/>
                <w:b w:val="false"/>
                <w:i w:val="false"/>
                <w:color w:val="000000"/>
                <w:sz w:val="20"/>
              </w:rPr>
              <w:t>
5.Шешімдерді қабылдаудың, бюджеттеудің, тиімділік пен бақылаудың негізгі көрсеткіштерін қолданудың қазіргі заманғы әдістерін қамтитын шаруашылық қызметті басқару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188"/>
          <w:p>
            <w:pPr>
              <w:spacing w:after="20"/>
              <w:ind w:left="20"/>
              <w:jc w:val="both"/>
            </w:pPr>
            <w:r>
              <w:rPr>
                <w:rFonts w:ascii="Times New Roman"/>
                <w:b w:val="false"/>
                <w:i w:val="false"/>
                <w:color w:val="000000"/>
                <w:sz w:val="20"/>
              </w:rPr>
              <w:t xml:space="preserve">
1.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2.Қазақстан Республикасының Әлеуметтік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3.Қазақстан Республикасының Еңбек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Республикасының Азаматтық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"Бухгалтерлiк есеп пен қаржылық есептiлiк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6."Аудиторлық қызмет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7."Қылмыстық жолмен алынған кірістерді заңдастыруға (жылыстатуға) және терроризмді қаржыландыруға қарсы іс-қимыл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8."Валюталық реттеу және валюталық бақылау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9. Қазақстан Республикасының Бюджет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Кәсіби бухгалтерлер этикасы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11.Халықаралық қаржылық есептілік стандарттары.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12. Корпоративтік басқару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Халықаралық аудит стандарттары.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13. Компанияның есеп саясаты.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14. Шағын және орта бизнеске арналған халақаралық стандарт.</w:t>
            </w:r>
          </w:p>
          <w:p>
            <w:pPr>
              <w:spacing w:after="20"/>
              <w:ind w:left="20"/>
              <w:jc w:val="both"/>
            </w:pPr>
            <w:r>
              <w:rPr>
                <w:rFonts w:ascii="Times New Roman"/>
                <w:b w:val="false"/>
                <w:i w:val="false"/>
                <w:color w:val="000000"/>
                <w:sz w:val="20"/>
              </w:rPr>
              <w:t>
15. Ұлттық қаржылық есептелік стандартының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189"/>
          <w:p>
            <w:pPr>
              <w:spacing w:after="20"/>
              <w:ind w:left="20"/>
              <w:jc w:val="both"/>
            </w:pPr>
            <w:r>
              <w:rPr>
                <w:rFonts w:ascii="Times New Roman"/>
                <w:b w:val="false"/>
                <w:i w:val="false"/>
                <w:color w:val="000000"/>
                <w:sz w:val="20"/>
              </w:rPr>
              <w:t>
2-дағды:</w:t>
            </w:r>
          </w:p>
          <w:bookmarkEnd w:id="189"/>
          <w:p>
            <w:pPr>
              <w:spacing w:after="20"/>
              <w:ind w:left="20"/>
              <w:jc w:val="both"/>
            </w:pPr>
            <w:r>
              <w:rPr>
                <w:rFonts w:ascii="Times New Roman"/>
                <w:b w:val="false"/>
                <w:i w:val="false"/>
                <w:color w:val="000000"/>
                <w:sz w:val="20"/>
              </w:rPr>
              <w:t>
Жоспарлау және басқару шешімдерін қабылдау мәселелерінде шаруашылық жүргізуші субъектілерді басқару жүйесін қолдауды жүзеге асыру мақсатында шығындар туралы ақпаратты қалыптастыру және шығындарды тасушылар туралы деректерді жинақтау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190"/>
          <w:p>
            <w:pPr>
              <w:spacing w:after="20"/>
              <w:ind w:left="20"/>
              <w:jc w:val="both"/>
            </w:pPr>
            <w:r>
              <w:rPr>
                <w:rFonts w:ascii="Times New Roman"/>
                <w:b w:val="false"/>
                <w:i w:val="false"/>
                <w:color w:val="000000"/>
                <w:sz w:val="20"/>
              </w:rPr>
              <w:t>
1. Жоспарлау және басқару шешімдерін қабылдау мәселелерінде шаруашылық жүргізуші субъектілерді басқару жүйесін қолдауды жүзеге асыру мақсатында шығындарды есепке алу объектісіне қатысты деректерді жинау.</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2. Өнімдер мен қызметтердің өзіндік құнының экономикалық негізделген есептік калькуляциясын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Шаруашылық резервтерді аңықтау шығындар мен өндірістік емес шығындарды жою бойынша ұсыныстар енгізу.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Бухгалтерлік есеп саясатында бекітілген шығындарды қалыптастыру және өзіндік құнды есептеу әдістерін қолдану және оны бақылау. </w:t>
            </w:r>
          </w:p>
          <w:p>
            <w:pPr>
              <w:spacing w:after="20"/>
              <w:ind w:left="20"/>
              <w:jc w:val="both"/>
            </w:pPr>
            <w:r>
              <w:rPr>
                <w:rFonts w:ascii="Times New Roman"/>
                <w:b w:val="false"/>
                <w:i w:val="false"/>
                <w:color w:val="000000"/>
                <w:sz w:val="20"/>
              </w:rPr>
              <w:t>
5. Компанияның пайдасын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191"/>
          <w:p>
            <w:pPr>
              <w:spacing w:after="20"/>
              <w:ind w:left="20"/>
              <w:jc w:val="both"/>
            </w:pPr>
            <w:r>
              <w:rPr>
                <w:rFonts w:ascii="Times New Roman"/>
                <w:b w:val="false"/>
                <w:i w:val="false"/>
                <w:color w:val="000000"/>
                <w:sz w:val="20"/>
              </w:rPr>
              <w:t>
1. "Салық және бюджетке төленетін басқа да міндетті төлемдер туралы" Қазақстан Республикасының кодексі.</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Қазақстан Республикасының Бюджет </w:t>
            </w:r>
            <w:r>
              <w:rPr>
                <w:rFonts w:ascii="Times New Roman"/>
                <w:b w:val="false"/>
                <w:i w:val="false"/>
                <w:color w:val="000000"/>
                <w:sz w:val="20"/>
              </w:rPr>
              <w:t>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Республикасының Азаматтық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"Бухгалтерлiк есеп пен қаржылық есептiлiк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"Аудиторлық қызмет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"Валюталық реттеу және валюталық бақылау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"Қылмыстық жолмен алынған кірістерді заңдастыруға (жылыстатуға) және терроризмді қаржыландыруға қарсы іс-қимыл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Кәсіби бухгалтерлер этикасы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Халықаралық қаржылық есептілік стандарттары және аудит стандарттары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10. Корпоративтік басқару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11.Шағын және орта бизнеске арналған халақаралық стандарттардың талаптары.</w:t>
            </w:r>
          </w:p>
          <w:p>
            <w:pPr>
              <w:spacing w:after="20"/>
              <w:ind w:left="20"/>
              <w:jc w:val="both"/>
            </w:pPr>
            <w:r>
              <w:rPr>
                <w:rFonts w:ascii="Times New Roman"/>
                <w:b w:val="false"/>
                <w:i w:val="false"/>
                <w:color w:val="000000"/>
                <w:sz w:val="20"/>
              </w:rPr>
              <w:t>
12.Ұлттық қаржылық есептілік стандартыны.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192"/>
          <w:p>
            <w:pPr>
              <w:spacing w:after="20"/>
              <w:ind w:left="20"/>
              <w:jc w:val="both"/>
            </w:pPr>
            <w:r>
              <w:rPr>
                <w:rFonts w:ascii="Times New Roman"/>
                <w:b w:val="false"/>
                <w:i w:val="false"/>
                <w:color w:val="000000"/>
                <w:sz w:val="20"/>
              </w:rPr>
              <w:t>
1-қосымша еңбек функциясы:</w:t>
            </w:r>
          </w:p>
          <w:bookmarkEnd w:id="192"/>
          <w:p>
            <w:pPr>
              <w:spacing w:after="20"/>
              <w:ind w:left="20"/>
              <w:jc w:val="both"/>
            </w:pPr>
            <w:r>
              <w:rPr>
                <w:rFonts w:ascii="Times New Roman"/>
                <w:b w:val="false"/>
                <w:i w:val="false"/>
                <w:color w:val="000000"/>
                <w:sz w:val="20"/>
              </w:rPr>
              <w:t>
Ішкі бақылауды (ішкі аудитті) бағалау үшін сыртқы аудиторлармен өзара іс-қимыл жасау.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193"/>
          <w:p>
            <w:pPr>
              <w:spacing w:after="20"/>
              <w:ind w:left="20"/>
              <w:jc w:val="both"/>
            </w:pPr>
            <w:r>
              <w:rPr>
                <w:rFonts w:ascii="Times New Roman"/>
                <w:b w:val="false"/>
                <w:i w:val="false"/>
                <w:color w:val="000000"/>
                <w:sz w:val="20"/>
              </w:rPr>
              <w:t>
1-дағды:</w:t>
            </w:r>
          </w:p>
          <w:bookmarkEnd w:id="193"/>
          <w:p>
            <w:pPr>
              <w:spacing w:after="20"/>
              <w:ind w:left="20"/>
              <w:jc w:val="both"/>
            </w:pPr>
            <w:r>
              <w:rPr>
                <w:rFonts w:ascii="Times New Roman"/>
                <w:b w:val="false"/>
                <w:i w:val="false"/>
                <w:color w:val="000000"/>
                <w:sz w:val="20"/>
              </w:rPr>
              <w:t>
Бақылау тәуекелін анықтау, олардың әлеуетті әсерін бағалау, қажетті ұсынымдарды дайындау үшін ақпараттық жүйелерді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194"/>
          <w:p>
            <w:pPr>
              <w:spacing w:after="20"/>
              <w:ind w:left="20"/>
              <w:jc w:val="both"/>
            </w:pPr>
            <w:r>
              <w:rPr>
                <w:rFonts w:ascii="Times New Roman"/>
                <w:b w:val="false"/>
                <w:i w:val="false"/>
                <w:color w:val="000000"/>
                <w:sz w:val="20"/>
              </w:rPr>
              <w:t>
1. Аудиторлық жобаның міндеттерін орындау және халықаралық аудит стандарттарының талаптарын орындау үшін қажетті жұмыстар мен дәлелдемелердің көлемін бөлу және сипаттау.</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2. Пайдаланушыларды шынайы ақпаратпен қамтамасыз етуде аудиттің халықаралық стандарттарын құрудың мәнін, принциптерін, құрылымын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Аудит мақсаттары үшін ішкі бақылау жүйесін пайдалана білу. Аудиторлық (оның ішінде талдамалық) рәсімдерді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Келіссөздер жүргізу, даулы жағдайларды басқару, өзгерістерді басқару дағдылары, сондай-ақ алаяқтықты анықтау дағдылары.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Компанияның консультациялық қызметтер көрсету жөніндегі қызметін стратегиялық және ағымдағы жоспарлауды қамтамасыз ету.</w:t>
            </w:r>
          </w:p>
          <w:p>
            <w:pPr>
              <w:spacing w:after="20"/>
              <w:ind w:left="20"/>
              <w:jc w:val="both"/>
            </w:pPr>
            <w:r>
              <w:rPr>
                <w:rFonts w:ascii="Times New Roman"/>
                <w:b w:val="false"/>
                <w:i w:val="false"/>
                <w:color w:val="000000"/>
                <w:sz w:val="20"/>
              </w:rPr>
              <w:t>
6.Құпиялылық туралы келісімнің сақталуын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195"/>
          <w:p>
            <w:pPr>
              <w:spacing w:after="20"/>
              <w:ind w:left="20"/>
              <w:jc w:val="both"/>
            </w:pPr>
            <w:r>
              <w:rPr>
                <w:rFonts w:ascii="Times New Roman"/>
                <w:b w:val="false"/>
                <w:i w:val="false"/>
                <w:color w:val="000000"/>
                <w:sz w:val="20"/>
              </w:rPr>
              <w:t>
1. Қазақстан Республикасының Бюджет кодексі.</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2. "Салық және бюджетке төленетін басқа да міндетті төлемдер туралы" Қазақстан Республикасының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3.Қазақстан Республикасының Әлеуметтік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Қазақстан Республикасының Еңбек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5."Бухгалтерлiк есеп пен қаржылық есептiлiк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6."Аудиторлық қызмет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7."Қылмыстық жолмен алынған кірістерді заңдастыруға (жылыстатуға) және терроризмді қаржыландыруға қарсы іс-қимыл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"Валюталық реттеу және валюталық бақылау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Кәсіби бухгалтерлер этикасы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10.Халықаралық қаржылық есептілік стандарттары және аудит стандарттары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11. Корпоративтік басқару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12.Шағын және орта бизнеске арналған халақаралық стандарттардың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13. Халықаралық конвенциялар, шарттар, сондай-ақ халықаралық шарттық құқықтың, халықаралық корпорацияны құрудың, басқарудың және таратудың, сондай-ақ халықаралық еңбек қатынастарының өзге де әртүрлі аспектілері.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14.Компанияның өндірістік-шаруашылық қызметін реттейтін нормативтік және әдістемелік материалдар: бейіні, мамандануы, құрылымының (филиалдары) ерекшеліктері.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15.Ішкі аудит және корпоративтік басқару және ішкі және сыртқы аудит арасындағы айырмашылықтар. Ішкі бақылау жүйелері және оларды аудит мақсатында пайдалану.</w:t>
            </w:r>
          </w:p>
          <w:p>
            <w:pPr>
              <w:spacing w:after="20"/>
              <w:ind w:left="20"/>
              <w:jc w:val="both"/>
            </w:pPr>
            <w:r>
              <w:rPr>
                <w:rFonts w:ascii="Times New Roman"/>
                <w:b w:val="false"/>
                <w:i w:val="false"/>
                <w:color w:val="000000"/>
                <w:sz w:val="20"/>
              </w:rPr>
              <w:t>
16.Ұлттық қаржылық есептілік стандартыны.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196"/>
          <w:p>
            <w:pPr>
              <w:spacing w:after="20"/>
              <w:ind w:left="20"/>
              <w:jc w:val="both"/>
            </w:pPr>
            <w:r>
              <w:rPr>
                <w:rFonts w:ascii="Times New Roman"/>
                <w:b w:val="false"/>
                <w:i w:val="false"/>
                <w:color w:val="000000"/>
                <w:sz w:val="20"/>
              </w:rPr>
              <w:t>
Бизнесті түсіну;</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Ауызекі сөйлеу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Ақпаратты іздеу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Көп мәселелік.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197"/>
          <w:p>
            <w:pPr>
              <w:spacing w:after="20"/>
              <w:ind w:left="20"/>
              <w:jc w:val="both"/>
            </w:pPr>
            <w:r>
              <w:rPr>
                <w:rFonts w:ascii="Times New Roman"/>
                <w:b w:val="false"/>
                <w:i w:val="false"/>
                <w:color w:val="000000"/>
                <w:sz w:val="20"/>
              </w:rPr>
              <w:t xml:space="preserve">
Халықаралық қаржылық есептілік стандарттары </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Халықаралық аудит стандарттары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Шағын орта бизнеске арналған халықаралық стандарт</w:t>
            </w:r>
          </w:p>
          <w:p>
            <w:pPr>
              <w:spacing w:after="20"/>
              <w:ind w:left="20"/>
              <w:jc w:val="both"/>
            </w:pPr>
            <w:r>
              <w:rPr>
                <w:rFonts w:ascii="Times New Roman"/>
                <w:b w:val="false"/>
                <w:i w:val="false"/>
                <w:color w:val="000000"/>
                <w:sz w:val="20"/>
              </w:rPr>
              <w:t xml:space="preserve">
"Ұлттық қаржылық есептілік стандартын бекіту туралы" Қазақстан Республикасы Қаржы министрінің 2013 жылғы 31 қаңтардағы № 50 </w:t>
            </w:r>
            <w:r>
              <w:rPr>
                <w:rFonts w:ascii="Times New Roman"/>
                <w:b w:val="false"/>
                <w:i w:val="false"/>
                <w:color w:val="000000"/>
                <w:sz w:val="20"/>
              </w:rPr>
              <w:t>бұйрығы</w:t>
            </w:r>
            <w:r>
              <w:rPr>
                <w:rFonts w:ascii="Times New Roman"/>
                <w:b w:val="false"/>
                <w:i w:val="false"/>
                <w:color w:val="000000"/>
                <w:sz w:val="20"/>
              </w:rPr>
              <w:t>.</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1210-0-055 – Қаржы директоры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"Бухгалтер":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да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198"/>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2020 жылғы 30 желтоқсандағы № 553 бұйрығымен бекітілген "Басшылар, мамандар және басқа да қызметшілер лауазымдарының біліктілік анықтамалығы" (Нормативтік құқықтық актілерін мемлекеттік тіркеу тізілімінде № № 22003 болып тіркелген).</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Параграф 54</w:t>
            </w:r>
            <w:r>
              <w:rPr>
                <w:rFonts w:ascii="Times New Roman"/>
                <w:b w:val="false"/>
                <w:i w:val="false"/>
                <w:color w:val="000000"/>
                <w:sz w:val="20"/>
              </w:rPr>
              <w:t>. Қаржы бөлімінің бастығы (қаржы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199"/>
          <w:p>
            <w:pPr>
              <w:spacing w:after="20"/>
              <w:ind w:left="20"/>
              <w:jc w:val="both"/>
            </w:pPr>
            <w:r>
              <w:rPr>
                <w:rFonts w:ascii="Times New Roman"/>
                <w:b w:val="false"/>
                <w:i w:val="false"/>
                <w:color w:val="000000"/>
                <w:sz w:val="20"/>
              </w:rPr>
              <w:t>
Білім деңгейі:</w:t>
            </w:r>
          </w:p>
          <w:bookmarkEnd w:id="199"/>
          <w:p>
            <w:pPr>
              <w:spacing w:after="20"/>
              <w:ind w:left="20"/>
              <w:jc w:val="both"/>
            </w:pPr>
            <w:r>
              <w:rPr>
                <w:rFonts w:ascii="Times New Roman"/>
                <w:b w:val="false"/>
                <w:i w:val="false"/>
                <w:color w:val="000000"/>
                <w:sz w:val="20"/>
              </w:rPr>
              <w:t>
жоғары оқу орнынан кейінгі білім (PhD докторантура, PhD дәрежесі, осы саладағы PhD дәрежесі, ғылым кандидаты, ғылым докторы)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200"/>
          <w:p>
            <w:pPr>
              <w:spacing w:after="20"/>
              <w:ind w:left="20"/>
              <w:jc w:val="both"/>
            </w:pPr>
            <w:r>
              <w:rPr>
                <w:rFonts w:ascii="Times New Roman"/>
                <w:b w:val="false"/>
                <w:i w:val="false"/>
                <w:color w:val="000000"/>
                <w:sz w:val="20"/>
              </w:rPr>
              <w:t>
Мамандық:</w:t>
            </w:r>
          </w:p>
          <w:bookmarkEnd w:id="200"/>
          <w:p>
            <w:pPr>
              <w:spacing w:after="20"/>
              <w:ind w:left="20"/>
              <w:jc w:val="both"/>
            </w:pPr>
            <w:r>
              <w:rPr>
                <w:rFonts w:ascii="Times New Roman"/>
                <w:b w:val="false"/>
                <w:i w:val="false"/>
                <w:color w:val="000000"/>
                <w:sz w:val="20"/>
              </w:rPr>
              <w:t>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компаниялардағы соңғы 7 жылдың 5 басқару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201"/>
          <w:p>
            <w:pPr>
              <w:spacing w:after="20"/>
              <w:ind w:left="20"/>
              <w:jc w:val="both"/>
            </w:pPr>
            <w:r>
              <w:rPr>
                <w:rFonts w:ascii="Times New Roman"/>
                <w:b w:val="false"/>
                <w:i w:val="false"/>
                <w:color w:val="000000"/>
                <w:sz w:val="20"/>
              </w:rPr>
              <w:t>
"Бухгалтерлiк есеп пен қаржылық есептiлiк туралы" ҚРЗ 1-бабының 8-тармағына сәйкес бухгалтерлерді ұлттық кәсіби сертификаттаудан өту;</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"Аудиторлық қызмет туралы" ҚРЗ 7-бабының </w:t>
            </w:r>
            <w:r>
              <w:rPr>
                <w:rFonts w:ascii="Times New Roman"/>
                <w:b w:val="false"/>
                <w:i w:val="false"/>
                <w:color w:val="000000"/>
                <w:sz w:val="20"/>
              </w:rPr>
              <w:t>7) тармақшасына</w:t>
            </w:r>
            <w:r>
              <w:rPr>
                <w:rFonts w:ascii="Times New Roman"/>
                <w:b w:val="false"/>
                <w:i w:val="false"/>
                <w:color w:val="000000"/>
                <w:sz w:val="20"/>
              </w:rPr>
              <w:t xml:space="preserve"> сәйкес "аудитор" біліктілік куәлігін алу үшін аудиторлыққа кандидаттарды аттестаттаудан өту;</w:t>
            </w:r>
          </w:p>
          <w:p>
            <w:pPr>
              <w:spacing w:after="20"/>
              <w:ind w:left="20"/>
              <w:jc w:val="both"/>
            </w:pPr>
            <w:r>
              <w:rPr>
                <w:rFonts w:ascii="Times New Roman"/>
                <w:b w:val="false"/>
                <w:i w:val="false"/>
                <w:color w:val="000000"/>
                <w:sz w:val="20"/>
              </w:rPr>
              <w:t>
Реттеуші органдар мен жұмыс берушілер таныған халықаралық сертификаттау бағдарламаларын оқыту және өту (The Association of Chartered Certified Accountants - ACCA).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02"/>
          <w:p>
            <w:pPr>
              <w:spacing w:after="20"/>
              <w:ind w:left="20"/>
              <w:jc w:val="both"/>
            </w:pPr>
            <w:r>
              <w:rPr>
                <w:rFonts w:ascii="Times New Roman"/>
                <w:b w:val="false"/>
                <w:i w:val="false"/>
                <w:color w:val="000000"/>
                <w:sz w:val="20"/>
              </w:rPr>
              <w:t>
1221-1-004 - Экономика жөніндегі директор;</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1221-1-001 - Бас аудитор;</w:t>
            </w:r>
          </w:p>
          <w:p>
            <w:pPr>
              <w:spacing w:after="20"/>
              <w:ind w:left="20"/>
              <w:jc w:val="both"/>
            </w:pPr>
            <w:r>
              <w:rPr>
                <w:rFonts w:ascii="Times New Roman"/>
                <w:b w:val="false"/>
                <w:i w:val="false"/>
                <w:color w:val="000000"/>
                <w:sz w:val="20"/>
              </w:rPr>
              <w:t>
</w:t>
            </w:r>
            <w:r>
              <w:rPr>
                <w:rFonts w:ascii="Times New Roman"/>
                <w:b w:val="false"/>
                <w:i w:val="false"/>
                <w:color w:val="000000"/>
                <w:sz w:val="20"/>
              </w:rPr>
              <w:t>2413-1-002 - Қаржы талдаушысы;</w:t>
            </w:r>
          </w:p>
          <w:p>
            <w:pPr>
              <w:spacing w:after="20"/>
              <w:ind w:left="20"/>
              <w:jc w:val="both"/>
            </w:pPr>
            <w:r>
              <w:rPr>
                <w:rFonts w:ascii="Times New Roman"/>
                <w:b w:val="false"/>
                <w:i w:val="false"/>
                <w:color w:val="000000"/>
                <w:sz w:val="20"/>
              </w:rPr>
              <w:t xml:space="preserve">
1210-0-055 - Қаржы директоры.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(бас) компаниялардың және/немесе компаниялар тобының қызметі, басқару мәселелері бойынша консультациялар, оларды пайдалану тиімділігін арттыруға ықпал ететін компанияның қаржы ресурстарын стратегиялық басқару, Қазақстан Республикасының заңнамасына сәйкес компанияның және есепке алу және бақылау объектілерінің экономикалық қауіпсіздігін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203"/>
          <w:p>
            <w:pPr>
              <w:spacing w:after="20"/>
              <w:ind w:left="20"/>
              <w:jc w:val="both"/>
            </w:pPr>
            <w:r>
              <w:rPr>
                <w:rFonts w:ascii="Times New Roman"/>
                <w:b w:val="false"/>
                <w:i w:val="false"/>
                <w:color w:val="000000"/>
                <w:sz w:val="20"/>
              </w:rPr>
              <w:t xml:space="preserve">
1. Компанияның қаржылық менеджментіне экономикалық ортаның әсерін бағалау және талдау. </w:t>
            </w:r>
          </w:p>
          <w:bookmarkEnd w:id="203"/>
          <w:p>
            <w:pPr>
              <w:spacing w:after="20"/>
              <w:ind w:left="20"/>
              <w:jc w:val="both"/>
            </w:pPr>
            <w:r>
              <w:rPr>
                <w:rFonts w:ascii="Times New Roman"/>
                <w:b w:val="false"/>
                <w:i w:val="false"/>
                <w:color w:val="000000"/>
                <w:sz w:val="20"/>
              </w:rPr>
              <w:t>
2. Қаржылық деректерді қаржылық талдау және жоспарлау, қаржылық стратегияны әзірлеу және оны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Зерттеу саласында жүйелі түсінікті, осы салада пайдаланылатын іскерлік пен зерттеу әдістері бөлігінде шеберлікті көрсетеді.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204"/>
          <w:p>
            <w:pPr>
              <w:spacing w:after="20"/>
              <w:ind w:left="20"/>
              <w:jc w:val="both"/>
            </w:pPr>
            <w:r>
              <w:rPr>
                <w:rFonts w:ascii="Times New Roman"/>
                <w:b w:val="false"/>
                <w:i w:val="false"/>
                <w:color w:val="000000"/>
                <w:sz w:val="20"/>
              </w:rPr>
              <w:t>
1-еңбек функциясы:</w:t>
            </w:r>
          </w:p>
          <w:bookmarkEnd w:id="204"/>
          <w:p>
            <w:pPr>
              <w:spacing w:after="20"/>
              <w:ind w:left="20"/>
              <w:jc w:val="both"/>
            </w:pPr>
            <w:r>
              <w:rPr>
                <w:rFonts w:ascii="Times New Roman"/>
                <w:b w:val="false"/>
                <w:i w:val="false"/>
                <w:color w:val="000000"/>
                <w:sz w:val="20"/>
              </w:rPr>
              <w:t>
Компанияның қаржылық менеджментіне экономикалық ортаның әсерін бағалау және талдау.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205"/>
          <w:p>
            <w:pPr>
              <w:spacing w:after="20"/>
              <w:ind w:left="20"/>
              <w:jc w:val="both"/>
            </w:pPr>
            <w:r>
              <w:rPr>
                <w:rFonts w:ascii="Times New Roman"/>
                <w:b w:val="false"/>
                <w:i w:val="false"/>
                <w:color w:val="000000"/>
                <w:sz w:val="20"/>
              </w:rPr>
              <w:t>
1-дағды:</w:t>
            </w:r>
          </w:p>
          <w:bookmarkEnd w:id="205"/>
          <w:p>
            <w:pPr>
              <w:spacing w:after="20"/>
              <w:ind w:left="20"/>
              <w:jc w:val="both"/>
            </w:pPr>
            <w:r>
              <w:rPr>
                <w:rFonts w:ascii="Times New Roman"/>
                <w:b w:val="false"/>
                <w:i w:val="false"/>
                <w:color w:val="000000"/>
                <w:sz w:val="20"/>
              </w:rPr>
              <w:t>
Экономика, салық және еңбек салаларындағы өзекті ақпаратты және заңнамадағы өзгерістерді қадағалау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206"/>
          <w:p>
            <w:pPr>
              <w:spacing w:after="20"/>
              <w:ind w:left="20"/>
              <w:jc w:val="both"/>
            </w:pPr>
            <w:r>
              <w:rPr>
                <w:rFonts w:ascii="Times New Roman"/>
                <w:b w:val="false"/>
                <w:i w:val="false"/>
                <w:color w:val="000000"/>
                <w:sz w:val="20"/>
              </w:rPr>
              <w:t>
1. Еншілес кәсіпорындардың ақпараттық жүйелерін негізгі қоғамның (шоғырландырылған есептілік субъектісінің) ақпараттық жүйесіне ықпалдастыру бойынша ұсыныстарды үйлестіру және әзірлеу.</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2. Бухгалтерлік есеп және қаржылық есептілік туралы заңға және ХҚЕС-ке сәйкес ұйымдар тобы шеңберінде бухгалтерлік есеп әдістерін біріздендіру.</w:t>
            </w:r>
          </w:p>
          <w:p>
            <w:pPr>
              <w:spacing w:after="20"/>
              <w:ind w:left="20"/>
              <w:jc w:val="both"/>
            </w:pPr>
            <w:r>
              <w:rPr>
                <w:rFonts w:ascii="Times New Roman"/>
                <w:b w:val="false"/>
                <w:i w:val="false"/>
                <w:color w:val="000000"/>
                <w:sz w:val="20"/>
              </w:rPr>
              <w:t>
3. Сабақтас салалардағы іскерлік пен білімді қолдану негізінде стандартты емес міндеттерді шешу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207"/>
          <w:p>
            <w:pPr>
              <w:spacing w:after="20"/>
              <w:ind w:left="20"/>
              <w:jc w:val="both"/>
            </w:pPr>
            <w:r>
              <w:rPr>
                <w:rFonts w:ascii="Times New Roman"/>
                <w:b w:val="false"/>
                <w:i w:val="false"/>
                <w:color w:val="000000"/>
                <w:sz w:val="20"/>
              </w:rPr>
              <w:t>
1.Қазақстан Республикасының Бюджет кодексі.</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2. "Салық және бюджетке төленетін басқа да міндетті төлемдер туралы" Қазақстан Республикасының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Қазақстан Республикасының Әлеуметтік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Қазақстан Республикасының Еңбек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"Бухгалтерлiк есеп пен қаржылық есептiлiк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"Аудиторлық қызмет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"Қылмыстық жолмен алынған кірістерді заңдастыруға (жылыстатуға) және терроризмді қаржыландыруға қарсы іс-қимыл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"Валюталық реттеу және валюталық бақылау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Кәсіби бухгалтерлер этикасы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Халықаралық қаржылық есептілік стандарттары,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11. Корпоративтік басқару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12. Шағын және орта бизнеске арналған халақаралық стандарттардың талаптары. 13.Ұлттық қаржылық есептілік стандартыны.</w:t>
            </w:r>
          </w:p>
          <w:p>
            <w:pPr>
              <w:spacing w:after="20"/>
              <w:ind w:left="20"/>
              <w:jc w:val="both"/>
            </w:pPr>
            <w:r>
              <w:rPr>
                <w:rFonts w:ascii="Times New Roman"/>
                <w:b w:val="false"/>
                <w:i w:val="false"/>
                <w:color w:val="000000"/>
                <w:sz w:val="20"/>
              </w:rPr>
              <w:t>
</w:t>
            </w:r>
            <w:r>
              <w:rPr>
                <w:rFonts w:ascii="Times New Roman"/>
                <w:b w:val="false"/>
                <w:i w:val="false"/>
                <w:color w:val="000000"/>
                <w:sz w:val="20"/>
              </w:rPr>
              <w:t>14. Бюджеттеудің әртүрлі әдістері мен жоспарлау және бақылау әдістері, қызмет нәтижелерін бағалау және бақылау мақсатында және түзету шараларын қабылдау мақсатында стандартты калькуляцияны есептеу жүйелерін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15. Қаржылық талдау және қаржылық есептеу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Бизнестің даму перспективаларын бағалау мақсатында шешім қабылдау әдістерін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17. Инвестициялық жобаларды бағалау және талдау әдістерін қолдану. </w:t>
            </w:r>
          </w:p>
          <w:p>
            <w:pPr>
              <w:spacing w:after="20"/>
              <w:ind w:left="20"/>
              <w:jc w:val="both"/>
            </w:pPr>
            <w:r>
              <w:rPr>
                <w:rFonts w:ascii="Times New Roman"/>
                <w:b w:val="false"/>
                <w:i w:val="false"/>
                <w:color w:val="000000"/>
                <w:sz w:val="20"/>
              </w:rPr>
              <w:t>
18. Компанияның кірістілігін арттыру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208"/>
          <w:p>
            <w:pPr>
              <w:spacing w:after="20"/>
              <w:ind w:left="20"/>
              <w:jc w:val="both"/>
            </w:pPr>
            <w:r>
              <w:rPr>
                <w:rFonts w:ascii="Times New Roman"/>
                <w:b w:val="false"/>
                <w:i w:val="false"/>
                <w:color w:val="000000"/>
                <w:sz w:val="20"/>
              </w:rPr>
              <w:t>
2-дағды:</w:t>
            </w:r>
          </w:p>
          <w:bookmarkEnd w:id="208"/>
          <w:p>
            <w:pPr>
              <w:spacing w:after="20"/>
              <w:ind w:left="20"/>
              <w:jc w:val="both"/>
            </w:pPr>
            <w:r>
              <w:rPr>
                <w:rFonts w:ascii="Times New Roman"/>
                <w:b w:val="false"/>
                <w:i w:val="false"/>
                <w:color w:val="000000"/>
                <w:sz w:val="20"/>
              </w:rPr>
              <w:t>
Компанияда есепке алуды ұйымдастыру, нақты көрсеткіштердің жоспарлы көрсеткіштерге сәйкестігін бақылау және ауытқуларды талдау, барлық бөлімшелер арасында ақпарат алмасуды үйлестіру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209"/>
          <w:p>
            <w:pPr>
              <w:spacing w:after="20"/>
              <w:ind w:left="20"/>
              <w:jc w:val="both"/>
            </w:pPr>
            <w:r>
              <w:rPr>
                <w:rFonts w:ascii="Times New Roman"/>
                <w:b w:val="false"/>
                <w:i w:val="false"/>
                <w:color w:val="000000"/>
                <w:sz w:val="20"/>
              </w:rPr>
              <w:t>
1.Бас компанияның (бас) және/немесе компаниялар тобының бухгалтерлік қызметін әдістемелік қамтамасыз етуді ұйымдастырудың мақсаттарын, міндеттері мен тәртібін айқындау.</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2.Бас компанияның (бас) компанияларының және/немесе компаниялар тобының ұйымдар тобының қызметі туралы ақпаратты және есеп саясатын жинау, тексеру, өңдеу және ұсыну тәртібін белгілейтін ішкі ұйымдық-өкімдік құжаттарын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3.Бухгалтерлік қызмет қызметкерлерінің тиімділігін бағалау.</w:t>
            </w:r>
          </w:p>
          <w:p>
            <w:pPr>
              <w:spacing w:after="20"/>
              <w:ind w:left="20"/>
              <w:jc w:val="both"/>
            </w:pPr>
            <w:r>
              <w:rPr>
                <w:rFonts w:ascii="Times New Roman"/>
                <w:b w:val="false"/>
                <w:i w:val="false"/>
                <w:color w:val="000000"/>
                <w:sz w:val="20"/>
              </w:rPr>
              <w:t>
4.Ықтимал пайдамен салыстырғанда рентабельділікті, өтімділікті, ықтимал тәуекелдерді, жалпы алғанда жобаның жалпы тиімділігін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210"/>
          <w:p>
            <w:pPr>
              <w:spacing w:after="20"/>
              <w:ind w:left="20"/>
              <w:jc w:val="both"/>
            </w:pPr>
            <w:r>
              <w:rPr>
                <w:rFonts w:ascii="Times New Roman"/>
                <w:b w:val="false"/>
                <w:i w:val="false"/>
                <w:color w:val="000000"/>
                <w:sz w:val="20"/>
              </w:rPr>
              <w:t xml:space="preserve">
1.Қазақстан Республикасының Бюджет </w:t>
            </w:r>
            <w:r>
              <w:rPr>
                <w:rFonts w:ascii="Times New Roman"/>
                <w:b w:val="false"/>
                <w:i w:val="false"/>
                <w:color w:val="000000"/>
                <w:sz w:val="20"/>
              </w:rPr>
              <w:t>кодексі</w:t>
            </w:r>
            <w:r>
              <w:rPr>
                <w:rFonts w:ascii="Times New Roman"/>
                <w:b w:val="false"/>
                <w:i w:val="false"/>
                <w:color w:val="000000"/>
                <w:sz w:val="20"/>
              </w:rPr>
              <w:t xml:space="preserve">. </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2."Салық және бюджетке төленетін басқа да міндетті төлемдер туралы" Қазақстан Республикасының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3.Қазақстан Республикасының Әлеуметтік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4.Қазақстан Республикасының Еңбек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5."Бухгалтерлiк есеп пен қаржылық есептiлiк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6."Аудиторлық қызмет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7."Қылмыстық жолмен алынған кірістерді заңдастыруға (жылыстатуға) және терроризмді қаржыландыруға қарсы іс-қимыл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"Валюталық реттеу және валюталық бақылау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Кәсіби бухгалтерлер этикасы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10.Инновациялық-кәсіби қызмет саласындағы әдіснамалық білім.</w:t>
            </w:r>
          </w:p>
          <w:p>
            <w:pPr>
              <w:spacing w:after="20"/>
              <w:ind w:left="20"/>
              <w:jc w:val="both"/>
            </w:pPr>
            <w:r>
              <w:rPr>
                <w:rFonts w:ascii="Times New Roman"/>
                <w:b w:val="false"/>
                <w:i w:val="false"/>
                <w:color w:val="000000"/>
                <w:sz w:val="20"/>
              </w:rPr>
              <w:t>
11. Корпоративтік басқару кодексі.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211"/>
          <w:p>
            <w:pPr>
              <w:spacing w:after="20"/>
              <w:ind w:left="20"/>
              <w:jc w:val="both"/>
            </w:pPr>
            <w:r>
              <w:rPr>
                <w:rFonts w:ascii="Times New Roman"/>
                <w:b w:val="false"/>
                <w:i w:val="false"/>
                <w:color w:val="000000"/>
                <w:sz w:val="20"/>
              </w:rPr>
              <w:t xml:space="preserve">
2-еңбек функциясы </w:t>
            </w:r>
          </w:p>
          <w:bookmarkEnd w:id="211"/>
          <w:p>
            <w:pPr>
              <w:spacing w:after="20"/>
              <w:ind w:left="20"/>
              <w:jc w:val="both"/>
            </w:pPr>
            <w:r>
              <w:rPr>
                <w:rFonts w:ascii="Times New Roman"/>
                <w:b w:val="false"/>
                <w:i w:val="false"/>
                <w:color w:val="000000"/>
                <w:sz w:val="20"/>
              </w:rPr>
              <w:t>
Қаржылық деректерді қаржылық талдау және жоспарлау, қаржылық стратегияны әзірлеу және оны іске асыру.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212"/>
          <w:p>
            <w:pPr>
              <w:spacing w:after="20"/>
              <w:ind w:left="20"/>
              <w:jc w:val="both"/>
            </w:pPr>
            <w:r>
              <w:rPr>
                <w:rFonts w:ascii="Times New Roman"/>
                <w:b w:val="false"/>
                <w:i w:val="false"/>
                <w:color w:val="000000"/>
                <w:sz w:val="20"/>
              </w:rPr>
              <w:t>
1-дағды:</w:t>
            </w:r>
          </w:p>
          <w:bookmarkEnd w:id="212"/>
          <w:p>
            <w:pPr>
              <w:spacing w:after="20"/>
              <w:ind w:left="20"/>
              <w:jc w:val="both"/>
            </w:pPr>
            <w:r>
              <w:rPr>
                <w:rFonts w:ascii="Times New Roman"/>
                <w:b w:val="false"/>
                <w:i w:val="false"/>
                <w:color w:val="000000"/>
                <w:sz w:val="20"/>
              </w:rPr>
              <w:t>
Жоспарлы мәндерді мониторингтеу және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213"/>
          <w:p>
            <w:pPr>
              <w:spacing w:after="20"/>
              <w:ind w:left="20"/>
              <w:jc w:val="both"/>
            </w:pPr>
            <w:r>
              <w:rPr>
                <w:rFonts w:ascii="Times New Roman"/>
                <w:b w:val="false"/>
                <w:i w:val="false"/>
                <w:color w:val="000000"/>
                <w:sz w:val="20"/>
              </w:rPr>
              <w:t xml:space="preserve">
1. Компанияның жылдық бюджетін басқару және құру. 2. Қаржыландыру қажеттіліктері мен кіріс көздерін анықтау. </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3. Қаражаттарды басқараңыз және қорғаныз пайдаланыз мақсат.</w:t>
            </w:r>
          </w:p>
          <w:p>
            <w:pPr>
              <w:spacing w:after="20"/>
              <w:ind w:left="20"/>
              <w:jc w:val="both"/>
            </w:pPr>
            <w:r>
              <w:rPr>
                <w:rFonts w:ascii="Times New Roman"/>
                <w:b w:val="false"/>
                <w:i w:val="false"/>
                <w:color w:val="000000"/>
                <w:sz w:val="20"/>
              </w:rPr>
              <w:t>
4. Эксперттік болжау әдістерін индекстін әдістердін баланстық бюджеттеуді, экономикалық талдау әдісін, экстраполяция әдісін, бағдарламалық-нысаналы әдісті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214"/>
          <w:p>
            <w:pPr>
              <w:spacing w:after="20"/>
              <w:ind w:left="20"/>
              <w:jc w:val="both"/>
            </w:pPr>
            <w:r>
              <w:rPr>
                <w:rFonts w:ascii="Times New Roman"/>
                <w:b w:val="false"/>
                <w:i w:val="false"/>
                <w:color w:val="000000"/>
                <w:sz w:val="20"/>
              </w:rPr>
              <w:t xml:space="preserve">
1.Қазақстан Республикасының Бюджет </w:t>
            </w:r>
            <w:r>
              <w:rPr>
                <w:rFonts w:ascii="Times New Roman"/>
                <w:b w:val="false"/>
                <w:i w:val="false"/>
                <w:color w:val="000000"/>
                <w:sz w:val="20"/>
              </w:rPr>
              <w:t>кодексі.</w:t>
            </w:r>
            <w:r>
              <w:rPr>
                <w:rFonts w:ascii="Times New Roman"/>
                <w:b w:val="false"/>
                <w:i w:val="false"/>
                <w:color w:val="000000"/>
                <w:sz w:val="20"/>
              </w:rPr>
              <w:t xml:space="preserve"> </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Республикасының Әлеуметтік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Қазақстан Республикасының Еңбек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"Бухгалтерлiк есеп пен қаржылық есептiлiк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"Аудиторлық қызмет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"Қылмыстық жолмен алынған кірістерді заңдастыруға (жылыстатуға) және терроризмді қаржыландыруға қарсы іс-қимыл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"Валюталық реттеу және валюталық бақылау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Кәсіби бухгалтерлер этикасы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10. Халықаралық қаржылық есептілік стандарттары. және аудит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Талаптар шағын және орта бизнеске арналған халықаралық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12. Талаптар ұлттық қаржылық есептілік стандарты.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13.Корпоративтік басқару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14. Бюджеттеудің әртүрлі әдістері мен жоспарлау және бақылау әдістері, шығындарды есептеудің стандартты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Қаржылық талдау және қаржылық есептеу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Инвестициялық жобаларды бағалау және талдау әдістерін қолдану.</w:t>
            </w:r>
          </w:p>
          <w:p>
            <w:pPr>
              <w:spacing w:after="20"/>
              <w:ind w:left="20"/>
              <w:jc w:val="both"/>
            </w:pPr>
            <w:r>
              <w:rPr>
                <w:rFonts w:ascii="Times New Roman"/>
                <w:b w:val="false"/>
                <w:i w:val="false"/>
                <w:color w:val="000000"/>
                <w:sz w:val="20"/>
              </w:rPr>
              <w:t>
17. Компанияның кірістілігін арттыру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215"/>
          <w:p>
            <w:pPr>
              <w:spacing w:after="20"/>
              <w:ind w:left="20"/>
              <w:jc w:val="both"/>
            </w:pPr>
            <w:r>
              <w:rPr>
                <w:rFonts w:ascii="Times New Roman"/>
                <w:b w:val="false"/>
                <w:i w:val="false"/>
                <w:color w:val="000000"/>
                <w:sz w:val="20"/>
              </w:rPr>
              <w:t>
2-дағды:</w:t>
            </w:r>
          </w:p>
          <w:bookmarkEnd w:id="215"/>
          <w:p>
            <w:pPr>
              <w:spacing w:after="20"/>
              <w:ind w:left="20"/>
              <w:jc w:val="both"/>
            </w:pPr>
            <w:r>
              <w:rPr>
                <w:rFonts w:ascii="Times New Roman"/>
                <w:b w:val="false"/>
                <w:i w:val="false"/>
                <w:color w:val="000000"/>
                <w:sz w:val="20"/>
              </w:rPr>
              <w:t>
Шаруашылық қызметті басқару, тиімділік пен бақылаудың негізгі көрсеткіштерін бюджеттеу саласында әдістерді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216"/>
          <w:p>
            <w:pPr>
              <w:spacing w:after="20"/>
              <w:ind w:left="20"/>
              <w:jc w:val="both"/>
            </w:pPr>
            <w:r>
              <w:rPr>
                <w:rFonts w:ascii="Times New Roman"/>
                <w:b w:val="false"/>
                <w:i w:val="false"/>
                <w:color w:val="000000"/>
                <w:sz w:val="20"/>
              </w:rPr>
              <w:t>
1.Компанияның жылдық бюджетін басқару және құру.</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2.Қаржыландыру қажеттіліктері мен кіріс көздерін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3.Ақша қаражатын басқару және олардың мақсатты пайдаланылуын қамтамасыз ету.</w:t>
            </w:r>
          </w:p>
          <w:p>
            <w:pPr>
              <w:spacing w:after="20"/>
              <w:ind w:left="20"/>
              <w:jc w:val="both"/>
            </w:pPr>
            <w:r>
              <w:rPr>
                <w:rFonts w:ascii="Times New Roman"/>
                <w:b w:val="false"/>
                <w:i w:val="false"/>
                <w:color w:val="000000"/>
                <w:sz w:val="20"/>
              </w:rPr>
              <w:t>
4.Сараптамалық болжау әдістерін, индекстік әдісті, баланстық әдісті, нәтижеге бағдарланған бюджеттеу әдісін, экономикалық талдау әдісін, экстраполяция әдісін, бағдарламалық-нысаналы әдісті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217"/>
          <w:p>
            <w:pPr>
              <w:spacing w:after="20"/>
              <w:ind w:left="20"/>
              <w:jc w:val="both"/>
            </w:pPr>
            <w:r>
              <w:rPr>
                <w:rFonts w:ascii="Times New Roman"/>
                <w:b w:val="false"/>
                <w:i w:val="false"/>
                <w:color w:val="000000"/>
                <w:sz w:val="20"/>
              </w:rPr>
              <w:t>
1. Қазақстан Республикасының Бюджет кодексі.</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Қазақстан Республикасының Әлеуметтік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Қазақстан Республикасының Еңбек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"Бухгалтерлiк есеп пен қаржылық есептiлiк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"Аудиторлық қызмет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"Қылмыстық жолмен алынған кірістерді заңдастыруға (жылыстатуға) және терроризмді қаржыландыруға қарсы іс-қимыл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8. "Валюталық реттеу және валюталық бақылау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Кәсіби бухгалтерлер этикасы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10.Халықаралық қаржылық есептілік стандарттары және. аудит стандарттары.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11. Талаптар шағын және орта бизнеске арналған халықаралық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12. Талаптар ұлттық қаржылық есептілік стандарты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Корпоративтік басқару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14. Бюджеттеудің әртүрлі әдістері мен жоспарлау және бақылау әдістері, қызмет нәтижелерін бағалау және бақылау мақсатында және түзету шараларын қабылдау мақсатында стандартты калькуляцияны есептеу жүйелерін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15. Қаржылық талдау және қаржылық есептеу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16. Инвестициялық жобаларды бағалау және талдау әдістерін қолдану. </w:t>
            </w:r>
          </w:p>
          <w:p>
            <w:pPr>
              <w:spacing w:after="20"/>
              <w:ind w:left="20"/>
              <w:jc w:val="both"/>
            </w:pPr>
            <w:r>
              <w:rPr>
                <w:rFonts w:ascii="Times New Roman"/>
                <w:b w:val="false"/>
                <w:i w:val="false"/>
                <w:color w:val="000000"/>
                <w:sz w:val="20"/>
              </w:rPr>
              <w:t>
17. Кірісті арттыру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218"/>
          <w:p>
            <w:pPr>
              <w:spacing w:after="20"/>
              <w:ind w:left="20"/>
              <w:jc w:val="both"/>
            </w:pPr>
            <w:r>
              <w:rPr>
                <w:rFonts w:ascii="Times New Roman"/>
                <w:b w:val="false"/>
                <w:i w:val="false"/>
                <w:color w:val="000000"/>
                <w:sz w:val="20"/>
              </w:rPr>
              <w:t>
1-қосымша еңбек функциясы:</w:t>
            </w:r>
          </w:p>
          <w:bookmarkEnd w:id="218"/>
          <w:p>
            <w:pPr>
              <w:spacing w:after="20"/>
              <w:ind w:left="20"/>
              <w:jc w:val="both"/>
            </w:pPr>
            <w:r>
              <w:rPr>
                <w:rFonts w:ascii="Times New Roman"/>
                <w:b w:val="false"/>
                <w:i w:val="false"/>
                <w:color w:val="000000"/>
                <w:sz w:val="20"/>
              </w:rPr>
              <w:t>
Зерттеу саласында жүйелі түсінікті, осы салада пайдаланылатын іскерлік пен зерттеу әдістері бөлігінде шеберлікті көрсетеді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219"/>
          <w:p>
            <w:pPr>
              <w:spacing w:after="20"/>
              <w:ind w:left="20"/>
              <w:jc w:val="both"/>
            </w:pPr>
            <w:r>
              <w:rPr>
                <w:rFonts w:ascii="Times New Roman"/>
                <w:b w:val="false"/>
                <w:i w:val="false"/>
                <w:color w:val="000000"/>
                <w:sz w:val="20"/>
              </w:rPr>
              <w:t>
1-дағды:</w:t>
            </w:r>
          </w:p>
          <w:bookmarkEnd w:id="219"/>
          <w:p>
            <w:pPr>
              <w:spacing w:after="20"/>
              <w:ind w:left="20"/>
              <w:jc w:val="both"/>
            </w:pPr>
            <w:r>
              <w:rPr>
                <w:rFonts w:ascii="Times New Roman"/>
                <w:b w:val="false"/>
                <w:i w:val="false"/>
                <w:color w:val="000000"/>
                <w:sz w:val="20"/>
              </w:rPr>
              <w:t>
Ғылыми зерттеулердің кешенді процесін жоспарлайды, әзірлейді, іске асырады және түзетеді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220"/>
          <w:p>
            <w:pPr>
              <w:spacing w:after="20"/>
              <w:ind w:left="20"/>
              <w:jc w:val="both"/>
            </w:pPr>
            <w:r>
              <w:rPr>
                <w:rFonts w:ascii="Times New Roman"/>
                <w:b w:val="false"/>
                <w:i w:val="false"/>
                <w:color w:val="000000"/>
                <w:sz w:val="20"/>
              </w:rPr>
              <w:t>
1. Кәсіпорын қызметінің стратегиясын,  әзірлеу.</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2. Әртүрлі ақпаратты талдай білу, уәждемені жоғалтпай және сапаға нұқсан келтірмей тәуекелдерді саралай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Түрлі деңгейдегі командаларды қалыптастыру және дамыту.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Идеяларды жинақтау, инновациялық қызмет нәтижелерін болжау, </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Кәсіби және әлеуметтік салада кең ауқымды өзгерістерді жүзеге асыру.</w:t>
            </w:r>
          </w:p>
          <w:p>
            <w:pPr>
              <w:spacing w:after="20"/>
              <w:ind w:left="20"/>
              <w:jc w:val="both"/>
            </w:pPr>
            <w:r>
              <w:rPr>
                <w:rFonts w:ascii="Times New Roman"/>
                <w:b w:val="false"/>
                <w:i w:val="false"/>
                <w:color w:val="000000"/>
                <w:sz w:val="20"/>
              </w:rPr>
              <w:t>
6. Күрделі өндірістік және ғылыми процестерді басқару білігі.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221"/>
          <w:p>
            <w:pPr>
              <w:spacing w:after="20"/>
              <w:ind w:left="20"/>
              <w:jc w:val="both"/>
            </w:pPr>
            <w:r>
              <w:rPr>
                <w:rFonts w:ascii="Times New Roman"/>
                <w:b w:val="false"/>
                <w:i w:val="false"/>
                <w:color w:val="000000"/>
                <w:sz w:val="20"/>
              </w:rPr>
              <w:t>
1.Ірі институционалдық құрылымдар деңгейінде стратегия және процестерді қызметті (оның ішінде инновациялық) басқару түрлері.</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2. Инновациялық-кәсіби қызмет саласындағы әдіснамалық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Қаржылық стратегияны жетілдіруге арналған замануи ғылыми басылымдар.</w:t>
            </w:r>
          </w:p>
          <w:p>
            <w:pPr>
              <w:spacing w:after="20"/>
              <w:ind w:left="20"/>
              <w:jc w:val="both"/>
            </w:pPr>
            <w:r>
              <w:rPr>
                <w:rFonts w:ascii="Times New Roman"/>
                <w:b w:val="false"/>
                <w:i w:val="false"/>
                <w:color w:val="000000"/>
                <w:sz w:val="20"/>
              </w:rPr>
              <w:t>
4.Қаржы экономиқалық саладағы ғылыми білім беру және қолданбалы зерттеулер.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222"/>
          <w:p>
            <w:pPr>
              <w:spacing w:after="20"/>
              <w:ind w:left="20"/>
              <w:jc w:val="both"/>
            </w:pPr>
            <w:r>
              <w:rPr>
                <w:rFonts w:ascii="Times New Roman"/>
                <w:b w:val="false"/>
                <w:i w:val="false"/>
                <w:color w:val="000000"/>
                <w:sz w:val="20"/>
              </w:rPr>
              <w:t>
Бизнесті түсіну;</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Ауызекі сөйлеу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Ақпаратты іздеу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Көп мәселелік;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Кең және терең білім; </w:t>
            </w:r>
          </w:p>
          <w:p>
            <w:pPr>
              <w:spacing w:after="20"/>
              <w:ind w:left="20"/>
              <w:jc w:val="both"/>
            </w:pPr>
            <w:r>
              <w:rPr>
                <w:rFonts w:ascii="Times New Roman"/>
                <w:b w:val="false"/>
                <w:i w:val="false"/>
                <w:color w:val="000000"/>
                <w:sz w:val="20"/>
              </w:rPr>
              <w:t>
</w:t>
            </w:r>
            <w:r>
              <w:rPr>
                <w:rFonts w:ascii="Times New Roman"/>
                <w:b w:val="false"/>
                <w:i w:val="false"/>
                <w:color w:val="000000"/>
                <w:sz w:val="20"/>
              </w:rPr>
              <w:t>Дағдылар және жоғары дәрежеде меңгерілген кәсіби құндылықтар;</w:t>
            </w:r>
          </w:p>
          <w:p>
            <w:pPr>
              <w:spacing w:after="20"/>
              <w:ind w:left="20"/>
              <w:jc w:val="both"/>
            </w:pPr>
            <w:r>
              <w:rPr>
                <w:rFonts w:ascii="Times New Roman"/>
                <w:b w:val="false"/>
                <w:i w:val="false"/>
                <w:color w:val="000000"/>
                <w:sz w:val="20"/>
              </w:rPr>
              <w:t>
Міндеттерді шешуге жауапты болу.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223"/>
          <w:p>
            <w:pPr>
              <w:spacing w:after="20"/>
              <w:ind w:left="20"/>
              <w:jc w:val="both"/>
            </w:pPr>
            <w:r>
              <w:rPr>
                <w:rFonts w:ascii="Times New Roman"/>
                <w:b w:val="false"/>
                <w:i w:val="false"/>
                <w:color w:val="000000"/>
                <w:sz w:val="20"/>
              </w:rPr>
              <w:t xml:space="preserve">
Халықаралық қаржылық есептілік стандарттары </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Халықаралық аудит стандарттары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Шағын орта бизнеске арналған халықаралық стандарт</w:t>
            </w:r>
          </w:p>
          <w:p>
            <w:pPr>
              <w:spacing w:after="20"/>
              <w:ind w:left="20"/>
              <w:jc w:val="both"/>
            </w:pPr>
            <w:r>
              <w:rPr>
                <w:rFonts w:ascii="Times New Roman"/>
                <w:b w:val="false"/>
                <w:i w:val="false"/>
                <w:color w:val="000000"/>
                <w:sz w:val="20"/>
              </w:rPr>
              <w:t>
"Ұлттық қаржылық есептілік стандартын бекіту туралы" Қазақстан Республикасы Қаржы министрінің 2013 жылғы 31 қаңтардағы № 50 бұйрығы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4" w:id="224"/>
    <w:p>
      <w:pPr>
        <w:spacing w:after="0"/>
        <w:ind w:left="0"/>
        <w:jc w:val="left"/>
      </w:pPr>
      <w:r>
        <w:rPr>
          <w:rFonts w:ascii="Times New Roman"/>
          <w:b/>
          <w:i w:val="false"/>
          <w:color w:val="000000"/>
        </w:rPr>
        <w:t xml:space="preserve"> 4-тарау. Кәсіптік стандарттың техникалық деректері</w:t>
      </w:r>
    </w:p>
    <w:bookmarkEnd w:id="224"/>
    <w:bookmarkStart w:name="z645" w:id="225"/>
    <w:p>
      <w:pPr>
        <w:spacing w:after="0"/>
        <w:ind w:left="0"/>
        <w:jc w:val="both"/>
      </w:pPr>
      <w:r>
        <w:rPr>
          <w:rFonts w:ascii="Times New Roman"/>
          <w:b w:val="false"/>
          <w:i w:val="false"/>
          <w:color w:val="000000"/>
          <w:sz w:val="28"/>
        </w:rPr>
        <w:t>
      15. Мемлекеттік органның атауы: Қазақстан Республикасының Қаржы министрлігі, орындаушы: Раушан Қанатқызы Құсанова, +7 (717) 275 04 56, r.kusanova@minfin.gov.kz</w:t>
      </w:r>
    </w:p>
    <w:bookmarkEnd w:id="225"/>
    <w:bookmarkStart w:name="z646" w:id="226"/>
    <w:p>
      <w:pPr>
        <w:spacing w:after="0"/>
        <w:ind w:left="0"/>
        <w:jc w:val="both"/>
      </w:pPr>
      <w:r>
        <w:rPr>
          <w:rFonts w:ascii="Times New Roman"/>
          <w:b w:val="false"/>
          <w:i w:val="false"/>
          <w:color w:val="000000"/>
          <w:sz w:val="28"/>
        </w:rPr>
        <w:t>
      16. Әзірлеуге қатысатын ұйымдар (кәсіпорындар):</w:t>
      </w:r>
    </w:p>
    <w:bookmarkEnd w:id="226"/>
    <w:bookmarkStart w:name="z647" w:id="227"/>
    <w:p>
      <w:pPr>
        <w:spacing w:after="0"/>
        <w:ind w:left="0"/>
        <w:jc w:val="both"/>
      </w:pPr>
      <w:r>
        <w:rPr>
          <w:rFonts w:ascii="Times New Roman"/>
          <w:b w:val="false"/>
          <w:i w:val="false"/>
          <w:color w:val="000000"/>
          <w:sz w:val="28"/>
        </w:rPr>
        <w:t>
      Седеп Тоқтамұратқызы Міржақыпова э.ғ.д., профессор, "Бухгалтерлер мен қаржыгерлерді кәсіби сертификаттау" жауапкершілігі шектеулі серіктестігінің директоры</w:t>
      </w:r>
    </w:p>
    <w:bookmarkEnd w:id="227"/>
    <w:bookmarkStart w:name="z648" w:id="228"/>
    <w:p>
      <w:pPr>
        <w:spacing w:after="0"/>
        <w:ind w:left="0"/>
        <w:jc w:val="both"/>
      </w:pPr>
      <w:r>
        <w:rPr>
          <w:rFonts w:ascii="Times New Roman"/>
          <w:b w:val="false"/>
          <w:i w:val="false"/>
          <w:color w:val="000000"/>
          <w:sz w:val="28"/>
        </w:rPr>
        <w:t>
      E-mail: msedep@mail.ru</w:t>
      </w:r>
    </w:p>
    <w:bookmarkEnd w:id="228"/>
    <w:bookmarkStart w:name="z649" w:id="229"/>
    <w:p>
      <w:pPr>
        <w:spacing w:after="0"/>
        <w:ind w:left="0"/>
        <w:jc w:val="both"/>
      </w:pPr>
      <w:r>
        <w:rPr>
          <w:rFonts w:ascii="Times New Roman"/>
          <w:b w:val="false"/>
          <w:i w:val="false"/>
          <w:color w:val="000000"/>
          <w:sz w:val="28"/>
        </w:rPr>
        <w:t>
      Телефон нөмірі: +7 (701) 220 09 09</w:t>
      </w:r>
    </w:p>
    <w:bookmarkEnd w:id="229"/>
    <w:bookmarkStart w:name="z650" w:id="230"/>
    <w:p>
      <w:pPr>
        <w:spacing w:after="0"/>
        <w:ind w:left="0"/>
        <w:jc w:val="both"/>
      </w:pPr>
      <w:r>
        <w:rPr>
          <w:rFonts w:ascii="Times New Roman"/>
          <w:b w:val="false"/>
          <w:i w:val="false"/>
          <w:color w:val="000000"/>
          <w:sz w:val="28"/>
        </w:rPr>
        <w:t>
      17. Кәсіптік біліктілік жөніндегі салалық кеңес:</w:t>
      </w:r>
    </w:p>
    <w:bookmarkEnd w:id="230"/>
    <w:bookmarkStart w:name="z651" w:id="231"/>
    <w:p>
      <w:pPr>
        <w:spacing w:after="0"/>
        <w:ind w:left="0"/>
        <w:jc w:val="both"/>
      </w:pPr>
      <w:r>
        <w:rPr>
          <w:rFonts w:ascii="Times New Roman"/>
          <w:b w:val="false"/>
          <w:i w:val="false"/>
          <w:color w:val="000000"/>
          <w:sz w:val="28"/>
        </w:rPr>
        <w:t>
      18. Кәсіптік біліктілік жөніндегі ұлттық орган:</w:t>
      </w:r>
    </w:p>
    <w:bookmarkEnd w:id="231"/>
    <w:bookmarkStart w:name="z652" w:id="232"/>
    <w:p>
      <w:pPr>
        <w:spacing w:after="0"/>
        <w:ind w:left="0"/>
        <w:jc w:val="both"/>
      </w:pPr>
      <w:r>
        <w:rPr>
          <w:rFonts w:ascii="Times New Roman"/>
          <w:b w:val="false"/>
          <w:i w:val="false"/>
          <w:color w:val="000000"/>
          <w:sz w:val="28"/>
        </w:rPr>
        <w:t>
      19. "Атамекен" Қазақстан Республикасының Ұлттық кәсіпкерлер палатасы:</w:t>
      </w:r>
    </w:p>
    <w:bookmarkEnd w:id="232"/>
    <w:bookmarkStart w:name="z653" w:id="233"/>
    <w:p>
      <w:pPr>
        <w:spacing w:after="0"/>
        <w:ind w:left="0"/>
        <w:jc w:val="both"/>
      </w:pPr>
      <w:r>
        <w:rPr>
          <w:rFonts w:ascii="Times New Roman"/>
          <w:b w:val="false"/>
          <w:i w:val="false"/>
          <w:color w:val="000000"/>
          <w:sz w:val="28"/>
        </w:rPr>
        <w:t>
      20. Нұсқа нөмірі және шығарылған жылы: 3-нұсқа, 2024 жылғы;</w:t>
      </w:r>
    </w:p>
    <w:bookmarkEnd w:id="233"/>
    <w:bookmarkStart w:name="z654" w:id="234"/>
    <w:p>
      <w:pPr>
        <w:spacing w:after="0"/>
        <w:ind w:left="0"/>
        <w:jc w:val="both"/>
      </w:pPr>
      <w:r>
        <w:rPr>
          <w:rFonts w:ascii="Times New Roman"/>
          <w:b w:val="false"/>
          <w:i w:val="false"/>
          <w:color w:val="000000"/>
          <w:sz w:val="28"/>
        </w:rPr>
        <w:t>
      21. Болжамды қайта қарау күні: 2027 жылғы 31 желтоқсан.</w:t>
      </w:r>
    </w:p>
    <w:bookmarkEnd w:id="2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