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94e8" w14:textId="66a9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Бесқарағай ауданы Маловладимировка ауылдық округі әкімдігінің 2024 жылғы 25 қарашадағы № 4 "Абай облысы Бесқарағай ауданы Малая Владимировка ауылдық округінің Малая Владимировка ауылының және Бозтал ауылының көшелерін қайта атау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ауданы М-Владимировка ауылдық округі әкімінің 2025 жылғы 20 қаңтардағы № 1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М-Владимировка ауылдық округінің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Бесқарағай ауданы Маловладимировка ауылдық округі  әкімдігінің "Абай облысы Бесқарағай ауданы Малая Владимировка ауылдық округінің Малая Владимировка ауылының және Бозтал ауылының көшелерін қайта атау туралы" 2024 жылғы 25 қарашадағы №4 (Нормативтік құқықтық актілерді мемлекеттік тіркеу тізілімінде №203197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М-Владимировка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Асылханова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