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a562" w14:textId="031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2024 жылғы 27 желтоқсандағы № 23-6 "2025-2027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2025 жылғы 28 ақпандағы № 25-5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"2025-2027 жылдарға арналған Қ. Аухадиев атындағы ауылдық округінің бюджеті туралы" 2024 жылғы 27 желтоқсандағы № 23-6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79 960,0 мың теңге: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8 059,0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71 901,0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84 166,5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4 206,5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Үкілікыз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ауылдық округтің жолдарын қысқы күтіп ұстауға (қар шығару)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