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fcb30" w14:textId="cefcb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аудандық мәслихатының 2024 жылғы 25 желтоқсандағы № 33-2 "2025-2027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Жамбыл аудандық мәслихатының 2025 жылғы 1 сәуірдегі № 36-2 шешімі</w:t>
      </w:r>
    </w:p>
    <w:p>
      <w:pPr>
        <w:spacing w:after="0"/>
        <w:ind w:left="0"/>
        <w:jc w:val="left"/>
      </w:pPr>
    </w:p>
    <w:bookmarkStart w:name="z7" w:id="0"/>
    <w:p>
      <w:pPr>
        <w:spacing w:after="0"/>
        <w:ind w:left="0"/>
        <w:jc w:val="both"/>
      </w:pPr>
      <w:r>
        <w:rPr>
          <w:rFonts w:ascii="Times New Roman"/>
          <w:b w:val="false"/>
          <w:i w:val="false"/>
          <w:color w:val="000000"/>
          <w:sz w:val="28"/>
        </w:rPr>
        <w:t>
      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"2025-2027 жылдарға арналған аудандық бюджет туралы" Жамбыл аудандық мәслихатының 2024 жылғы 25 желтоқсандағы </w:t>
      </w:r>
      <w:r>
        <w:rPr>
          <w:rFonts w:ascii="Times New Roman"/>
          <w:b w:val="false"/>
          <w:i w:val="false"/>
          <w:color w:val="000000"/>
          <w:sz w:val="28"/>
        </w:rPr>
        <w:t>№ 33-2</w:t>
      </w:r>
      <w:r>
        <w:rPr>
          <w:rFonts w:ascii="Times New Roman"/>
          <w:b w:val="false"/>
          <w:i w:val="false"/>
          <w:color w:val="000000"/>
          <w:sz w:val="28"/>
        </w:rPr>
        <w:t xml:space="preserve"> шешіміне (Нормативтік құқықтық актілердің мемлекеттік тіркеу тізілімінде № 204972 болып тіркелген)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тармақ </w:t>
      </w:r>
      <w:r>
        <w:rPr>
          <w:rFonts w:ascii="Times New Roman"/>
          <w:b w:val="false"/>
          <w:i w:val="false"/>
          <w:color w:val="000000"/>
          <w:sz w:val="28"/>
        </w:rPr>
        <w:t xml:space="preserve"> жаңа редакцияда жазылсын:</w:t>
      </w:r>
    </w:p>
    <w:bookmarkStart w:name="z10" w:id="1"/>
    <w:p>
      <w:pPr>
        <w:spacing w:after="0"/>
        <w:ind w:left="0"/>
        <w:jc w:val="both"/>
      </w:pPr>
      <w:r>
        <w:rPr>
          <w:rFonts w:ascii="Times New Roman"/>
          <w:b w:val="false"/>
          <w:i w:val="false"/>
          <w:color w:val="000000"/>
          <w:sz w:val="28"/>
        </w:rPr>
        <w:t>
      "1. 2025-2027 жылдарға арналған аудандық бюджет 1, 2 және 3 қосымшаларға сәйкес, оның ішінде 2025 жылға келесі көлемдерде бекітілсін:</w:t>
      </w:r>
    </w:p>
    <w:bookmarkEnd w:id="1"/>
    <w:bookmarkStart w:name="z11" w:id="2"/>
    <w:p>
      <w:pPr>
        <w:spacing w:after="0"/>
        <w:ind w:left="0"/>
        <w:jc w:val="both"/>
      </w:pPr>
      <w:r>
        <w:rPr>
          <w:rFonts w:ascii="Times New Roman"/>
          <w:b w:val="false"/>
          <w:i w:val="false"/>
          <w:color w:val="000000"/>
          <w:sz w:val="28"/>
        </w:rPr>
        <w:t>
      1) кірістер – 13 264 665 мың теңге;</w:t>
      </w:r>
    </w:p>
    <w:bookmarkEnd w:id="2"/>
    <w:bookmarkStart w:name="z12" w:id="3"/>
    <w:p>
      <w:pPr>
        <w:spacing w:after="0"/>
        <w:ind w:left="0"/>
        <w:jc w:val="both"/>
      </w:pPr>
      <w:r>
        <w:rPr>
          <w:rFonts w:ascii="Times New Roman"/>
          <w:b w:val="false"/>
          <w:i w:val="false"/>
          <w:color w:val="000000"/>
          <w:sz w:val="28"/>
        </w:rPr>
        <w:t>
      салықтық түсімдер – 5 215 915 мың теңге;</w:t>
      </w:r>
    </w:p>
    <w:bookmarkEnd w:id="3"/>
    <w:bookmarkStart w:name="z13" w:id="4"/>
    <w:p>
      <w:pPr>
        <w:spacing w:after="0"/>
        <w:ind w:left="0"/>
        <w:jc w:val="both"/>
      </w:pPr>
      <w:r>
        <w:rPr>
          <w:rFonts w:ascii="Times New Roman"/>
          <w:b w:val="false"/>
          <w:i w:val="false"/>
          <w:color w:val="000000"/>
          <w:sz w:val="28"/>
        </w:rPr>
        <w:t>
      салықтық емес түсімдер – 25 320 мың теңге;</w:t>
      </w:r>
    </w:p>
    <w:bookmarkEnd w:id="4"/>
    <w:bookmarkStart w:name="z14" w:id="5"/>
    <w:p>
      <w:pPr>
        <w:spacing w:after="0"/>
        <w:ind w:left="0"/>
        <w:jc w:val="both"/>
      </w:pPr>
      <w:r>
        <w:rPr>
          <w:rFonts w:ascii="Times New Roman"/>
          <w:b w:val="false"/>
          <w:i w:val="false"/>
          <w:color w:val="000000"/>
          <w:sz w:val="28"/>
        </w:rPr>
        <w:t>
      негізгі капиталды сатудан түсетін түсімдер – 234 400 мың теңге;</w:t>
      </w:r>
    </w:p>
    <w:bookmarkEnd w:id="5"/>
    <w:bookmarkStart w:name="z15" w:id="6"/>
    <w:p>
      <w:pPr>
        <w:spacing w:after="0"/>
        <w:ind w:left="0"/>
        <w:jc w:val="both"/>
      </w:pPr>
      <w:r>
        <w:rPr>
          <w:rFonts w:ascii="Times New Roman"/>
          <w:b w:val="false"/>
          <w:i w:val="false"/>
          <w:color w:val="000000"/>
          <w:sz w:val="28"/>
        </w:rPr>
        <w:t>
      трансферттер түсімі – 7 789 030 мың теңге;</w:t>
      </w:r>
    </w:p>
    <w:bookmarkEnd w:id="6"/>
    <w:bookmarkStart w:name="z16" w:id="7"/>
    <w:p>
      <w:pPr>
        <w:spacing w:after="0"/>
        <w:ind w:left="0"/>
        <w:jc w:val="both"/>
      </w:pPr>
      <w:r>
        <w:rPr>
          <w:rFonts w:ascii="Times New Roman"/>
          <w:b w:val="false"/>
          <w:i w:val="false"/>
          <w:color w:val="000000"/>
          <w:sz w:val="28"/>
        </w:rPr>
        <w:t>
      2) шығындар – 13 595 381 мың теңге;</w:t>
      </w:r>
    </w:p>
    <w:bookmarkEnd w:id="7"/>
    <w:bookmarkStart w:name="z17" w:id="8"/>
    <w:p>
      <w:pPr>
        <w:spacing w:after="0"/>
        <w:ind w:left="0"/>
        <w:jc w:val="both"/>
      </w:pPr>
      <w:r>
        <w:rPr>
          <w:rFonts w:ascii="Times New Roman"/>
          <w:b w:val="false"/>
          <w:i w:val="false"/>
          <w:color w:val="000000"/>
          <w:sz w:val="28"/>
        </w:rPr>
        <w:t>
      3) таза бюджеттік кредиттеу – 6 814 мың теңге;</w:t>
      </w:r>
    </w:p>
    <w:bookmarkEnd w:id="8"/>
    <w:bookmarkStart w:name="z18" w:id="9"/>
    <w:p>
      <w:pPr>
        <w:spacing w:after="0"/>
        <w:ind w:left="0"/>
        <w:jc w:val="both"/>
      </w:pPr>
      <w:r>
        <w:rPr>
          <w:rFonts w:ascii="Times New Roman"/>
          <w:b w:val="false"/>
          <w:i w:val="false"/>
          <w:color w:val="000000"/>
          <w:sz w:val="28"/>
        </w:rPr>
        <w:t>
      бюджеттік кредиттер – 45 218 мың теңге;</w:t>
      </w:r>
    </w:p>
    <w:bookmarkEnd w:id="9"/>
    <w:bookmarkStart w:name="z19" w:id="10"/>
    <w:p>
      <w:pPr>
        <w:spacing w:after="0"/>
        <w:ind w:left="0"/>
        <w:jc w:val="both"/>
      </w:pPr>
      <w:r>
        <w:rPr>
          <w:rFonts w:ascii="Times New Roman"/>
          <w:b w:val="false"/>
          <w:i w:val="false"/>
          <w:color w:val="000000"/>
          <w:sz w:val="28"/>
        </w:rPr>
        <w:t>
      бюджеттік кредиттерді өтеу – 38 404 мың теңге;</w:t>
      </w:r>
    </w:p>
    <w:bookmarkEnd w:id="10"/>
    <w:bookmarkStart w:name="z20" w:id="11"/>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w:t>
      </w:r>
    </w:p>
    <w:bookmarkEnd w:id="11"/>
    <w:bookmarkStart w:name="z21"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22"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23" w:id="14"/>
    <w:p>
      <w:pPr>
        <w:spacing w:after="0"/>
        <w:ind w:left="0"/>
        <w:jc w:val="both"/>
      </w:pPr>
      <w:r>
        <w:rPr>
          <w:rFonts w:ascii="Times New Roman"/>
          <w:b w:val="false"/>
          <w:i w:val="false"/>
          <w:color w:val="000000"/>
          <w:sz w:val="28"/>
        </w:rPr>
        <w:t>
      5) бюджет тапшылығы (профициті) – -7 657 мың теңге;</w:t>
      </w:r>
    </w:p>
    <w:bookmarkEnd w:id="14"/>
    <w:bookmarkStart w:name="z24" w:id="15"/>
    <w:p>
      <w:pPr>
        <w:spacing w:after="0"/>
        <w:ind w:left="0"/>
        <w:jc w:val="both"/>
      </w:pPr>
      <w:r>
        <w:rPr>
          <w:rFonts w:ascii="Times New Roman"/>
          <w:b w:val="false"/>
          <w:i w:val="false"/>
          <w:color w:val="000000"/>
          <w:sz w:val="28"/>
        </w:rPr>
        <w:t>
      6) бюджет тапшылығын қаржыландыру (профицитін пайдалану) – 337 530 мың теңге;</w:t>
      </w:r>
    </w:p>
    <w:bookmarkEnd w:id="15"/>
    <w:bookmarkStart w:name="z25" w:id="16"/>
    <w:p>
      <w:pPr>
        <w:spacing w:after="0"/>
        <w:ind w:left="0"/>
        <w:jc w:val="both"/>
      </w:pPr>
      <w:r>
        <w:rPr>
          <w:rFonts w:ascii="Times New Roman"/>
          <w:b w:val="false"/>
          <w:i w:val="false"/>
          <w:color w:val="000000"/>
          <w:sz w:val="28"/>
        </w:rPr>
        <w:t>
      қарыздар түсімі – 45 218 мың теңге;</w:t>
      </w:r>
    </w:p>
    <w:bookmarkEnd w:id="16"/>
    <w:bookmarkStart w:name="z26" w:id="17"/>
    <w:p>
      <w:pPr>
        <w:spacing w:after="0"/>
        <w:ind w:left="0"/>
        <w:jc w:val="both"/>
      </w:pPr>
      <w:r>
        <w:rPr>
          <w:rFonts w:ascii="Times New Roman"/>
          <w:b w:val="false"/>
          <w:i w:val="false"/>
          <w:color w:val="000000"/>
          <w:sz w:val="28"/>
        </w:rPr>
        <w:t>
      қарыздарды өтеу – 37 561 мың теңге;</w:t>
      </w:r>
    </w:p>
    <w:bookmarkEnd w:id="17"/>
    <w:bookmarkStart w:name="z27" w:id="18"/>
    <w:p>
      <w:pPr>
        <w:spacing w:after="0"/>
        <w:ind w:left="0"/>
        <w:jc w:val="both"/>
      </w:pPr>
      <w:r>
        <w:rPr>
          <w:rFonts w:ascii="Times New Roman"/>
          <w:b w:val="false"/>
          <w:i w:val="false"/>
          <w:color w:val="000000"/>
          <w:sz w:val="28"/>
        </w:rPr>
        <w:t>
      бюджет қаражаттары қалдықтарының қозғалысы – 329 873 мың теңге."</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29" w:id="19"/>
    <w:p>
      <w:pPr>
        <w:spacing w:after="0"/>
        <w:ind w:left="0"/>
        <w:jc w:val="both"/>
      </w:pPr>
      <w:r>
        <w:rPr>
          <w:rFonts w:ascii="Times New Roman"/>
          <w:b w:val="false"/>
          <w:i w:val="false"/>
          <w:color w:val="000000"/>
          <w:sz w:val="28"/>
        </w:rPr>
        <w:t>
      2. Осы шешім 2025 жылдың 1 қаңтарынан бастап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Шайдаев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 сәуір №36/2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bl>
    <w:bookmarkStart w:name="z34" w:id="20"/>
    <w:p>
      <w:pPr>
        <w:spacing w:after="0"/>
        <w:ind w:left="0"/>
        <w:jc w:val="left"/>
      </w:pPr>
      <w:r>
        <w:rPr>
          <w:rFonts w:ascii="Times New Roman"/>
          <w:b/>
          <w:i w:val="false"/>
          <w:color w:val="000000"/>
        </w:rPr>
        <w:t xml:space="preserve"> 2025 жылға арналған Жамбыл ауданының бюджеті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13264665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5215915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заңды тұлғалардан алынатын корпоративтік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1600515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7789030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7789030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7789030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13595381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2365915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499681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1280203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917367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кәсіпкерлікті,өнеркәсіпті және туризмді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органдардың құрылмаған елді мекендердің алдын алу және оларды сөндіру жөніндегі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1267029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546654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546654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575228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4140915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2651614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1015647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832554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605473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энергетика және жер қойнауын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 облыстық маңызы бар қаланың) ауыл шаруашылығы бөлімі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913601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913601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1710696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1710696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1317744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337530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 қалдықтарының қозғалысы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329873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